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E3ED" w14:textId="77777777" w:rsidR="00F56354" w:rsidRPr="00E72CF6" w:rsidRDefault="00F56354" w:rsidP="0097787D">
      <w:pPr>
        <w:rPr>
          <w:b/>
          <w:szCs w:val="24"/>
        </w:rPr>
      </w:pPr>
    </w:p>
    <w:p w14:paraId="6A42BE28" w14:textId="77777777" w:rsidR="00F56354" w:rsidRPr="00E72CF6" w:rsidRDefault="00F56354" w:rsidP="0097787D">
      <w:pPr>
        <w:rPr>
          <w:b/>
          <w:szCs w:val="24"/>
        </w:rPr>
      </w:pPr>
    </w:p>
    <w:p w14:paraId="685C4B37" w14:textId="77777777" w:rsidR="00542817" w:rsidRPr="00E72CF6" w:rsidRDefault="00542817" w:rsidP="00542817">
      <w:pPr>
        <w:keepNext/>
        <w:jc w:val="center"/>
        <w:outlineLvl w:val="2"/>
        <w:rPr>
          <w:b/>
          <w:kern w:val="28"/>
          <w:szCs w:val="24"/>
        </w:rPr>
      </w:pPr>
    </w:p>
    <w:p w14:paraId="37BE680E" w14:textId="5879C03A" w:rsidR="00542817" w:rsidRPr="00E72CF6" w:rsidRDefault="00542817" w:rsidP="00542817">
      <w:pPr>
        <w:keepNext/>
        <w:jc w:val="center"/>
        <w:outlineLvl w:val="2"/>
        <w:rPr>
          <w:b/>
          <w:kern w:val="28"/>
          <w:szCs w:val="24"/>
        </w:rPr>
      </w:pPr>
      <w:r w:rsidRPr="00E72CF6">
        <w:rPr>
          <w:b/>
          <w:kern w:val="28"/>
          <w:szCs w:val="24"/>
        </w:rPr>
        <w:t>Töövõtuleping nr</w:t>
      </w:r>
      <w:r w:rsidR="006157DB" w:rsidRPr="00E72CF6">
        <w:rPr>
          <w:b/>
          <w:kern w:val="28"/>
          <w:szCs w:val="24"/>
        </w:rPr>
        <w:t xml:space="preserve"> </w:t>
      </w:r>
      <w:r w:rsidR="00A32F05">
        <w:rPr>
          <w:b/>
          <w:kern w:val="28"/>
          <w:szCs w:val="24"/>
        </w:rPr>
        <w:t>K-0-38/24/</w:t>
      </w:r>
      <w:bookmarkStart w:id="0" w:name="_GoBack"/>
      <w:bookmarkEnd w:id="0"/>
      <w:r w:rsidR="00A32F05">
        <w:rPr>
          <w:b/>
          <w:kern w:val="28"/>
          <w:szCs w:val="24"/>
        </w:rPr>
        <w:t>12752LP</w:t>
      </w:r>
    </w:p>
    <w:p w14:paraId="1EAAAA38" w14:textId="4C154EB2" w:rsidR="00542817" w:rsidRPr="00E72CF6" w:rsidRDefault="00542817" w:rsidP="00542817">
      <w:pPr>
        <w:jc w:val="both"/>
        <w:rPr>
          <w:szCs w:val="24"/>
        </w:rPr>
      </w:pPr>
    </w:p>
    <w:p w14:paraId="6878D36F" w14:textId="77777777" w:rsidR="001D3215" w:rsidRPr="00F44E1C" w:rsidRDefault="001D3215" w:rsidP="00542817">
      <w:pPr>
        <w:jc w:val="both"/>
        <w:rPr>
          <w:szCs w:val="24"/>
        </w:rPr>
      </w:pPr>
    </w:p>
    <w:p w14:paraId="1450E49D" w14:textId="1355D671" w:rsidR="00542817" w:rsidRPr="00F44E1C" w:rsidRDefault="00542817" w:rsidP="00542817">
      <w:pPr>
        <w:jc w:val="both"/>
        <w:rPr>
          <w:szCs w:val="24"/>
        </w:rPr>
      </w:pPr>
      <w:r w:rsidRPr="00F44E1C">
        <w:rPr>
          <w:szCs w:val="24"/>
        </w:rPr>
        <w:t>Tallinn</w:t>
      </w:r>
      <w:r w:rsidR="003E4B00" w:rsidRPr="00F44E1C">
        <w:rPr>
          <w:szCs w:val="24"/>
        </w:rPr>
        <w:t xml:space="preserve"> 2024</w:t>
      </w:r>
    </w:p>
    <w:p w14:paraId="7E5F0C56" w14:textId="77777777" w:rsidR="00542817" w:rsidRPr="00F44E1C" w:rsidRDefault="00542817" w:rsidP="00542817">
      <w:pPr>
        <w:jc w:val="both"/>
        <w:rPr>
          <w:szCs w:val="24"/>
        </w:rPr>
      </w:pPr>
      <w:r w:rsidRPr="00F44E1C">
        <w:rPr>
          <w:szCs w:val="24"/>
        </w:rPr>
        <w:t> </w:t>
      </w:r>
    </w:p>
    <w:p w14:paraId="5E6B0D9E" w14:textId="69176FBF" w:rsidR="00E42237" w:rsidRPr="00F44E1C" w:rsidRDefault="00542817" w:rsidP="00E42237">
      <w:pPr>
        <w:jc w:val="both"/>
        <w:rPr>
          <w:szCs w:val="24"/>
          <w:lang w:eastAsia="et-EE"/>
        </w:rPr>
      </w:pPr>
      <w:r w:rsidRPr="00F44E1C">
        <w:rPr>
          <w:b/>
          <w:szCs w:val="24"/>
          <w:lang w:eastAsia="et-EE"/>
        </w:rPr>
        <w:t xml:space="preserve">Kaitseliit, </w:t>
      </w:r>
      <w:r w:rsidRPr="00F44E1C">
        <w:rPr>
          <w:szCs w:val="24"/>
          <w:lang w:eastAsia="et-EE"/>
        </w:rPr>
        <w:t xml:space="preserve">registrikood 74000725, asukohaga Toompea 8, </w:t>
      </w:r>
      <w:r w:rsidR="0084268A" w:rsidRPr="00F44E1C">
        <w:rPr>
          <w:szCs w:val="24"/>
          <w:lang w:eastAsia="et-EE"/>
        </w:rPr>
        <w:t xml:space="preserve">10130 </w:t>
      </w:r>
      <w:r w:rsidRPr="00F44E1C">
        <w:rPr>
          <w:szCs w:val="24"/>
          <w:lang w:eastAsia="et-EE"/>
        </w:rPr>
        <w:t xml:space="preserve">Tallinn, </w:t>
      </w:r>
      <w:r w:rsidR="00FF7AB7" w:rsidRPr="00F44E1C">
        <w:rPr>
          <w:szCs w:val="24"/>
          <w:lang w:eastAsia="et-EE"/>
        </w:rPr>
        <w:t>mida</w:t>
      </w:r>
      <w:r w:rsidR="00E42237" w:rsidRPr="00F44E1C">
        <w:rPr>
          <w:szCs w:val="24"/>
          <w:lang w:eastAsia="et-EE"/>
        </w:rPr>
        <w:t xml:space="preserve"> esi</w:t>
      </w:r>
      <w:r w:rsidR="00F44E1C" w:rsidRPr="00F44E1C">
        <w:rPr>
          <w:szCs w:val="24"/>
          <w:lang w:eastAsia="et-EE"/>
        </w:rPr>
        <w:t xml:space="preserve">ndab Kaitseliidu </w:t>
      </w:r>
      <w:proofErr w:type="spellStart"/>
      <w:r w:rsidR="00F44E1C" w:rsidRPr="00F44E1C">
        <w:rPr>
          <w:szCs w:val="24"/>
          <w:lang w:eastAsia="et-EE"/>
        </w:rPr>
        <w:t>keskjuhatuse</w:t>
      </w:r>
      <w:proofErr w:type="spellEnd"/>
      <w:r w:rsidR="00F44E1C" w:rsidRPr="00F44E1C">
        <w:rPr>
          <w:szCs w:val="24"/>
          <w:lang w:eastAsia="et-EE"/>
        </w:rPr>
        <w:t xml:space="preserve"> 23.01.2024</w:t>
      </w:r>
      <w:r w:rsidR="00FF7AB7" w:rsidRPr="00F44E1C">
        <w:rPr>
          <w:szCs w:val="24"/>
          <w:lang w:eastAsia="et-EE"/>
        </w:rPr>
        <w:t xml:space="preserve"> otsusega nr </w:t>
      </w:r>
      <w:r w:rsidR="00F44E1C" w:rsidRPr="00F44E1C">
        <w:rPr>
          <w:szCs w:val="24"/>
        </w:rPr>
        <w:t>K-0-1/24/2821</w:t>
      </w:r>
      <w:r w:rsidR="00FF7AB7" w:rsidRPr="00F44E1C">
        <w:rPr>
          <w:szCs w:val="24"/>
        </w:rPr>
        <w:t xml:space="preserve">PR </w:t>
      </w:r>
      <w:r w:rsidR="00E42237" w:rsidRPr="00F44E1C">
        <w:rPr>
          <w:szCs w:val="24"/>
          <w:lang w:eastAsia="et-EE"/>
        </w:rPr>
        <w:t xml:space="preserve">alusel Kaitseliidu peastaabi kinnisvaraosakonna </w:t>
      </w:r>
      <w:r w:rsidR="00FF7AB7" w:rsidRPr="00F44E1C">
        <w:rPr>
          <w:szCs w:val="24"/>
          <w:lang w:eastAsia="et-EE"/>
        </w:rPr>
        <w:t xml:space="preserve">juhataja </w:t>
      </w:r>
      <w:r w:rsidR="00FF7AB7" w:rsidRPr="00F44E1C">
        <w:rPr>
          <w:b/>
          <w:szCs w:val="24"/>
          <w:lang w:eastAsia="et-EE"/>
        </w:rPr>
        <w:t>Toomas Kuningas</w:t>
      </w:r>
      <w:r w:rsidR="00E42237" w:rsidRPr="00F44E1C">
        <w:rPr>
          <w:szCs w:val="24"/>
          <w:lang w:eastAsia="et-EE"/>
        </w:rPr>
        <w:t>, edaspidi ni</w:t>
      </w:r>
      <w:r w:rsidR="007A0334" w:rsidRPr="00F44E1C">
        <w:rPr>
          <w:szCs w:val="24"/>
          <w:lang w:eastAsia="et-EE"/>
        </w:rPr>
        <w:t xml:space="preserve">metatud </w:t>
      </w:r>
      <w:r w:rsidR="007A0334" w:rsidRPr="00F44E1C">
        <w:rPr>
          <w:b/>
          <w:bCs/>
          <w:szCs w:val="24"/>
          <w:lang w:eastAsia="et-EE"/>
        </w:rPr>
        <w:t>Tellija</w:t>
      </w:r>
      <w:r w:rsidR="00E42237" w:rsidRPr="00F44E1C">
        <w:rPr>
          <w:szCs w:val="24"/>
          <w:lang w:eastAsia="et-EE"/>
        </w:rPr>
        <w:t>,</w:t>
      </w:r>
    </w:p>
    <w:p w14:paraId="7D9C9322" w14:textId="1D5E8D38" w:rsidR="00E42237" w:rsidRPr="00BA6509" w:rsidRDefault="00E42237" w:rsidP="00542817">
      <w:pPr>
        <w:jc w:val="both"/>
        <w:rPr>
          <w:szCs w:val="24"/>
          <w:lang w:eastAsia="et-EE"/>
        </w:rPr>
      </w:pPr>
    </w:p>
    <w:p w14:paraId="01FCA86F" w14:textId="77777777" w:rsidR="00FF7AB7" w:rsidRPr="00BA6509" w:rsidRDefault="00FF7AB7" w:rsidP="00542817">
      <w:pPr>
        <w:jc w:val="both"/>
        <w:rPr>
          <w:szCs w:val="24"/>
          <w:lang w:eastAsia="et-EE"/>
        </w:rPr>
      </w:pPr>
    </w:p>
    <w:p w14:paraId="4BB5A626" w14:textId="07763F90" w:rsidR="00542817" w:rsidRPr="00BA6509" w:rsidRDefault="00BA6509" w:rsidP="00542817">
      <w:pPr>
        <w:jc w:val="both"/>
        <w:rPr>
          <w:b/>
          <w:szCs w:val="24"/>
        </w:rPr>
      </w:pPr>
      <w:proofErr w:type="spellStart"/>
      <w:r w:rsidRPr="00BA6509">
        <w:rPr>
          <w:szCs w:val="24"/>
          <w:lang w:eastAsia="et-EE"/>
        </w:rPr>
        <w:t>Forklift</w:t>
      </w:r>
      <w:proofErr w:type="spellEnd"/>
      <w:r w:rsidRPr="00BA6509">
        <w:rPr>
          <w:szCs w:val="24"/>
          <w:lang w:eastAsia="et-EE"/>
        </w:rPr>
        <w:t xml:space="preserve"> OÜ</w:t>
      </w:r>
      <w:r w:rsidR="007C2497" w:rsidRPr="00BA6509">
        <w:rPr>
          <w:szCs w:val="24"/>
        </w:rPr>
        <w:t xml:space="preserve">, </w:t>
      </w:r>
      <w:r w:rsidR="0084268A" w:rsidRPr="00BA6509">
        <w:rPr>
          <w:szCs w:val="24"/>
        </w:rPr>
        <w:t xml:space="preserve">registrikood </w:t>
      </w:r>
      <w:r w:rsidRPr="00BA6509">
        <w:rPr>
          <w:szCs w:val="24"/>
        </w:rPr>
        <w:t>10914764</w:t>
      </w:r>
      <w:r w:rsidR="007C2497" w:rsidRPr="00BA6509">
        <w:rPr>
          <w:szCs w:val="24"/>
        </w:rPr>
        <w:t>,</w:t>
      </w:r>
      <w:r w:rsidR="0084268A" w:rsidRPr="00BA6509">
        <w:rPr>
          <w:szCs w:val="24"/>
        </w:rPr>
        <w:t xml:space="preserve"> asukohaga </w:t>
      </w:r>
      <w:r w:rsidR="007C2497" w:rsidRPr="00BA6509">
        <w:rPr>
          <w:szCs w:val="24"/>
        </w:rPr>
        <w:t xml:space="preserve"> </w:t>
      </w:r>
      <w:r w:rsidRPr="00BA6509">
        <w:rPr>
          <w:szCs w:val="24"/>
        </w:rPr>
        <w:t>Jänesselja tn 18, Sauga alevik, 85008, Tori vald, Pärnu maakond</w:t>
      </w:r>
      <w:r w:rsidR="0084268A" w:rsidRPr="00BA6509">
        <w:rPr>
          <w:szCs w:val="24"/>
        </w:rPr>
        <w:t xml:space="preserve">, </w:t>
      </w:r>
      <w:r w:rsidRPr="00BA6509">
        <w:rPr>
          <w:szCs w:val="24"/>
        </w:rPr>
        <w:t>mida esindab põhikirja</w:t>
      </w:r>
      <w:r w:rsidR="00FC421E" w:rsidRPr="00BA6509">
        <w:rPr>
          <w:szCs w:val="24"/>
        </w:rPr>
        <w:t xml:space="preserve"> alusel</w:t>
      </w:r>
      <w:r w:rsidR="00FF7AB7" w:rsidRPr="00BA6509">
        <w:rPr>
          <w:szCs w:val="24"/>
        </w:rPr>
        <w:t xml:space="preserve"> </w:t>
      </w:r>
      <w:r w:rsidRPr="00BA6509">
        <w:rPr>
          <w:szCs w:val="24"/>
        </w:rPr>
        <w:t xml:space="preserve">Andrus </w:t>
      </w:r>
      <w:proofErr w:type="spellStart"/>
      <w:r w:rsidRPr="00BA6509">
        <w:rPr>
          <w:szCs w:val="24"/>
        </w:rPr>
        <w:t>Tiirik</w:t>
      </w:r>
      <w:proofErr w:type="spellEnd"/>
      <w:r w:rsidR="00542817" w:rsidRPr="00BA6509">
        <w:rPr>
          <w:szCs w:val="24"/>
        </w:rPr>
        <w:t xml:space="preserve">, edaspidi nimetatud </w:t>
      </w:r>
      <w:r w:rsidR="00542817" w:rsidRPr="00BA6509">
        <w:rPr>
          <w:b/>
          <w:szCs w:val="24"/>
        </w:rPr>
        <w:t>Töövõtja,</w:t>
      </w:r>
      <w:r w:rsidR="007C2497" w:rsidRPr="00BA6509">
        <w:rPr>
          <w:b/>
          <w:szCs w:val="24"/>
        </w:rPr>
        <w:t xml:space="preserve"> </w:t>
      </w:r>
      <w:r w:rsidR="0084268A" w:rsidRPr="00BA6509">
        <w:rPr>
          <w:szCs w:val="24"/>
        </w:rPr>
        <w:t>koos nimetatud ka Po</w:t>
      </w:r>
      <w:r w:rsidR="00786B52" w:rsidRPr="00BA6509">
        <w:rPr>
          <w:szCs w:val="24"/>
        </w:rPr>
        <w:t>oled ja eraldi P</w:t>
      </w:r>
      <w:r w:rsidR="0084268A" w:rsidRPr="00BA6509">
        <w:rPr>
          <w:szCs w:val="24"/>
        </w:rPr>
        <w:t>ool,</w:t>
      </w:r>
      <w:r w:rsidR="007C2497" w:rsidRPr="00BA6509">
        <w:rPr>
          <w:szCs w:val="24"/>
        </w:rPr>
        <w:t xml:space="preserve"> </w:t>
      </w:r>
      <w:r w:rsidR="00542817" w:rsidRPr="00BA6509">
        <w:rPr>
          <w:szCs w:val="24"/>
        </w:rPr>
        <w:t>sõlmisid heas usus ehitus</w:t>
      </w:r>
      <w:r w:rsidR="00FD7605" w:rsidRPr="00BA6509">
        <w:rPr>
          <w:szCs w:val="24"/>
        </w:rPr>
        <w:t>tööd</w:t>
      </w:r>
      <w:r w:rsidR="00542817" w:rsidRPr="00BA6509">
        <w:rPr>
          <w:szCs w:val="24"/>
        </w:rPr>
        <w:t xml:space="preserve">e töövõtulepingu </w:t>
      </w:r>
      <w:r w:rsidR="00F06092" w:rsidRPr="00BA6509">
        <w:rPr>
          <w:szCs w:val="24"/>
        </w:rPr>
        <w:t xml:space="preserve">(edaspidi Leping) </w:t>
      </w:r>
      <w:r w:rsidR="00542817" w:rsidRPr="00BA6509">
        <w:rPr>
          <w:szCs w:val="24"/>
        </w:rPr>
        <w:t>alljärgnevas:</w:t>
      </w:r>
    </w:p>
    <w:p w14:paraId="12B3E0D7" w14:textId="77777777" w:rsidR="00542817" w:rsidRPr="00BA6509" w:rsidRDefault="00542817" w:rsidP="00542817">
      <w:pPr>
        <w:jc w:val="both"/>
        <w:rPr>
          <w:b/>
          <w:szCs w:val="24"/>
        </w:rPr>
      </w:pPr>
      <w:r w:rsidRPr="00BA6509">
        <w:rPr>
          <w:b/>
          <w:szCs w:val="24"/>
        </w:rPr>
        <w:t> </w:t>
      </w:r>
    </w:p>
    <w:p w14:paraId="19C55433" w14:textId="4A8B3911" w:rsidR="00542817" w:rsidRPr="00BA6509" w:rsidRDefault="00542817" w:rsidP="00542817">
      <w:pPr>
        <w:jc w:val="both"/>
        <w:rPr>
          <w:b/>
          <w:szCs w:val="24"/>
        </w:rPr>
      </w:pPr>
      <w:r w:rsidRPr="00BA6509">
        <w:rPr>
          <w:b/>
          <w:szCs w:val="24"/>
        </w:rPr>
        <w:t>1. Lepingu ese</w:t>
      </w:r>
      <w:r w:rsidRPr="00BA6509">
        <w:rPr>
          <w:rFonts w:eastAsia="Calibri"/>
          <w:szCs w:val="24"/>
        </w:rPr>
        <w:t xml:space="preserve"> </w:t>
      </w:r>
    </w:p>
    <w:p w14:paraId="423BF5EE" w14:textId="33490377" w:rsidR="00542817" w:rsidRPr="00381214" w:rsidRDefault="00542817" w:rsidP="00542817">
      <w:pPr>
        <w:jc w:val="both"/>
        <w:rPr>
          <w:szCs w:val="24"/>
        </w:rPr>
      </w:pPr>
      <w:r w:rsidRPr="00381214">
        <w:rPr>
          <w:szCs w:val="24"/>
        </w:rPr>
        <w:t xml:space="preserve">1.1. Käesoleva Lepingu alusel kohustub Töövõtja omal riisikol läbi viima </w:t>
      </w:r>
      <w:r w:rsidR="00C24A93" w:rsidRPr="00381214">
        <w:rPr>
          <w:b/>
          <w:szCs w:val="24"/>
        </w:rPr>
        <w:t xml:space="preserve">Kaitseliidu </w:t>
      </w:r>
      <w:r w:rsidR="00381214" w:rsidRPr="00381214">
        <w:rPr>
          <w:b/>
          <w:szCs w:val="24"/>
        </w:rPr>
        <w:t>viiele objektile kaubariiulite rajamise ehitustööd</w:t>
      </w:r>
      <w:r w:rsidR="00E93F1A" w:rsidRPr="00381214">
        <w:rPr>
          <w:szCs w:val="24"/>
        </w:rPr>
        <w:t xml:space="preserve"> </w:t>
      </w:r>
      <w:r w:rsidR="00FD7605" w:rsidRPr="00381214">
        <w:rPr>
          <w:szCs w:val="24"/>
        </w:rPr>
        <w:t xml:space="preserve">(edaspidi </w:t>
      </w:r>
      <w:r w:rsidR="00403332" w:rsidRPr="00381214">
        <w:rPr>
          <w:szCs w:val="24"/>
        </w:rPr>
        <w:t>Ehitus</w:t>
      </w:r>
      <w:r w:rsidR="00FD7605" w:rsidRPr="00381214">
        <w:rPr>
          <w:szCs w:val="24"/>
        </w:rPr>
        <w:t xml:space="preserve">tööd) </w:t>
      </w:r>
      <w:r w:rsidRPr="00381214">
        <w:rPr>
          <w:szCs w:val="24"/>
        </w:rPr>
        <w:t>vastavalt käesolevale Lepingule</w:t>
      </w:r>
      <w:r w:rsidR="0084268A" w:rsidRPr="00381214">
        <w:rPr>
          <w:szCs w:val="24"/>
        </w:rPr>
        <w:t xml:space="preserve"> ja</w:t>
      </w:r>
      <w:r w:rsidRPr="00381214">
        <w:rPr>
          <w:szCs w:val="24"/>
        </w:rPr>
        <w:t xml:space="preserve"> Töövõtja </w:t>
      </w:r>
      <w:r w:rsidR="00BA6509">
        <w:rPr>
          <w:szCs w:val="24"/>
        </w:rPr>
        <w:t>22.04.2004</w:t>
      </w:r>
      <w:r w:rsidR="00FF7AB7" w:rsidRPr="00381214">
        <w:rPr>
          <w:szCs w:val="24"/>
        </w:rPr>
        <w:t xml:space="preserve"> </w:t>
      </w:r>
      <w:r w:rsidR="00381214" w:rsidRPr="00381214">
        <w:rPr>
          <w:szCs w:val="24"/>
        </w:rPr>
        <w:t>esitatud hinna</w:t>
      </w:r>
      <w:r w:rsidRPr="00381214">
        <w:rPr>
          <w:szCs w:val="24"/>
        </w:rPr>
        <w:t xml:space="preserve">pakkumusele. Tellija kohustub nimetatud </w:t>
      </w:r>
      <w:r w:rsidR="00F06092" w:rsidRPr="00381214">
        <w:rPr>
          <w:szCs w:val="24"/>
        </w:rPr>
        <w:t>L</w:t>
      </w:r>
      <w:r w:rsidRPr="00381214">
        <w:rPr>
          <w:szCs w:val="24"/>
        </w:rPr>
        <w:t xml:space="preserve">epingujärgselt teostatud </w:t>
      </w:r>
      <w:r w:rsidR="00403332" w:rsidRPr="00381214">
        <w:rPr>
          <w:szCs w:val="24"/>
        </w:rPr>
        <w:t>Ehitustööd</w:t>
      </w:r>
      <w:r w:rsidRPr="00381214">
        <w:rPr>
          <w:szCs w:val="24"/>
        </w:rPr>
        <w:t xml:space="preserve"> Töövõtjalt vastu võtma ja selle eest tasuma.</w:t>
      </w:r>
    </w:p>
    <w:p w14:paraId="1156774B" w14:textId="07476855" w:rsidR="00542817" w:rsidRPr="00381214" w:rsidRDefault="00542817" w:rsidP="00542817">
      <w:pPr>
        <w:jc w:val="both"/>
        <w:rPr>
          <w:szCs w:val="24"/>
        </w:rPr>
      </w:pPr>
      <w:r w:rsidRPr="00381214">
        <w:rPr>
          <w:iCs/>
          <w:szCs w:val="24"/>
        </w:rPr>
        <w:t xml:space="preserve">1.2. Töövõtja kinnitab käesolevale </w:t>
      </w:r>
      <w:r w:rsidR="00F06092" w:rsidRPr="00381214">
        <w:rPr>
          <w:iCs/>
          <w:szCs w:val="24"/>
        </w:rPr>
        <w:t>L</w:t>
      </w:r>
      <w:r w:rsidRPr="00381214">
        <w:rPr>
          <w:iCs/>
          <w:szCs w:val="24"/>
        </w:rPr>
        <w:t xml:space="preserve">epingule allakirjutamisega, et omab </w:t>
      </w:r>
      <w:r w:rsidR="00403332" w:rsidRPr="00381214">
        <w:rPr>
          <w:iCs/>
          <w:szCs w:val="24"/>
        </w:rPr>
        <w:t>Ehitus</w:t>
      </w:r>
      <w:r w:rsidRPr="00381214">
        <w:rPr>
          <w:iCs/>
          <w:szCs w:val="24"/>
        </w:rPr>
        <w:t xml:space="preserve">tööde teostamiseks vastavaid vahendeid, kvalifitseeritud tööjõudu ning tal on kogemused </w:t>
      </w:r>
      <w:r w:rsidR="00FD7605" w:rsidRPr="00381214">
        <w:rPr>
          <w:iCs/>
          <w:szCs w:val="24"/>
        </w:rPr>
        <w:t>ehitus</w:t>
      </w:r>
      <w:r w:rsidR="00605C0F" w:rsidRPr="00381214">
        <w:rPr>
          <w:iCs/>
          <w:szCs w:val="24"/>
        </w:rPr>
        <w:t>tööde</w:t>
      </w:r>
      <w:r w:rsidRPr="00381214">
        <w:rPr>
          <w:iCs/>
          <w:szCs w:val="24"/>
        </w:rPr>
        <w:t xml:space="preserve"> teostamiseks</w:t>
      </w:r>
      <w:r w:rsidRPr="00381214">
        <w:rPr>
          <w:szCs w:val="24"/>
        </w:rPr>
        <w:t>.</w:t>
      </w:r>
    </w:p>
    <w:p w14:paraId="3D2B24D4" w14:textId="77777777" w:rsidR="00542817" w:rsidRPr="00381214" w:rsidRDefault="00542817" w:rsidP="00542817">
      <w:pPr>
        <w:jc w:val="both"/>
        <w:rPr>
          <w:szCs w:val="24"/>
        </w:rPr>
      </w:pPr>
      <w:r w:rsidRPr="00381214">
        <w:rPr>
          <w:szCs w:val="24"/>
        </w:rPr>
        <w:t> </w:t>
      </w:r>
    </w:p>
    <w:p w14:paraId="3B30B5C7" w14:textId="5B66E5AD" w:rsidR="00542817" w:rsidRPr="00381214" w:rsidRDefault="00F44E1C" w:rsidP="00542817">
      <w:pPr>
        <w:jc w:val="both"/>
        <w:rPr>
          <w:b/>
          <w:szCs w:val="24"/>
        </w:rPr>
      </w:pPr>
      <w:r w:rsidRPr="00381214">
        <w:rPr>
          <w:b/>
          <w:szCs w:val="24"/>
        </w:rPr>
        <w:t>2. Lepingu täitmise kohad</w:t>
      </w:r>
    </w:p>
    <w:p w14:paraId="7FB35131" w14:textId="77777777" w:rsidR="00F44E1C" w:rsidRPr="00381214" w:rsidRDefault="00542817" w:rsidP="00542817">
      <w:pPr>
        <w:jc w:val="both"/>
        <w:rPr>
          <w:szCs w:val="24"/>
        </w:rPr>
      </w:pPr>
      <w:r w:rsidRPr="00381214">
        <w:rPr>
          <w:szCs w:val="24"/>
        </w:rPr>
        <w:t>2.1. Tööv</w:t>
      </w:r>
      <w:r w:rsidR="002B767A" w:rsidRPr="00381214">
        <w:rPr>
          <w:szCs w:val="24"/>
        </w:rPr>
        <w:t xml:space="preserve">õtja kohustub teostama </w:t>
      </w:r>
      <w:r w:rsidR="00403332" w:rsidRPr="00381214">
        <w:rPr>
          <w:szCs w:val="24"/>
        </w:rPr>
        <w:t>Ehitus</w:t>
      </w:r>
      <w:r w:rsidR="00605C0F" w:rsidRPr="00381214">
        <w:rPr>
          <w:szCs w:val="24"/>
        </w:rPr>
        <w:t>tööd</w:t>
      </w:r>
      <w:r w:rsidRPr="00381214">
        <w:rPr>
          <w:szCs w:val="24"/>
        </w:rPr>
        <w:t xml:space="preserve"> </w:t>
      </w:r>
      <w:r w:rsidR="00F44E1C" w:rsidRPr="00381214">
        <w:rPr>
          <w:szCs w:val="24"/>
        </w:rPr>
        <w:t xml:space="preserve">järgmistel </w:t>
      </w:r>
      <w:r w:rsidR="002B767A" w:rsidRPr="00381214">
        <w:rPr>
          <w:szCs w:val="24"/>
        </w:rPr>
        <w:t>aadressi</w:t>
      </w:r>
      <w:r w:rsidR="00F44E1C" w:rsidRPr="00381214">
        <w:rPr>
          <w:szCs w:val="24"/>
        </w:rPr>
        <w:t>de</w:t>
      </w:r>
      <w:r w:rsidR="00FF7AB7" w:rsidRPr="00381214">
        <w:rPr>
          <w:szCs w:val="24"/>
        </w:rPr>
        <w:t>l</w:t>
      </w:r>
      <w:r w:rsidR="00F44E1C" w:rsidRPr="00381214">
        <w:rPr>
          <w:szCs w:val="24"/>
        </w:rPr>
        <w:t>:</w:t>
      </w:r>
    </w:p>
    <w:p w14:paraId="323DF43C" w14:textId="7B8BE1D1" w:rsidR="00F44E1C" w:rsidRPr="00381214" w:rsidRDefault="00F44E1C" w:rsidP="00F44E1C">
      <w:pPr>
        <w:pStyle w:val="ListParagraph"/>
        <w:numPr>
          <w:ilvl w:val="0"/>
          <w:numId w:val="39"/>
        </w:numPr>
        <w:jc w:val="both"/>
        <w:rPr>
          <w:iCs/>
          <w:szCs w:val="24"/>
        </w:rPr>
      </w:pPr>
      <w:r w:rsidRPr="00381214">
        <w:rPr>
          <w:iCs/>
          <w:szCs w:val="24"/>
        </w:rPr>
        <w:t>Plangu 4, Nõmme linnaosa, Tallinn, Harjumaa;</w:t>
      </w:r>
    </w:p>
    <w:p w14:paraId="4E665A8D" w14:textId="0820286A" w:rsidR="00874585" w:rsidRPr="00381214" w:rsidRDefault="00F44E1C" w:rsidP="00F44E1C">
      <w:pPr>
        <w:pStyle w:val="ListParagraph"/>
        <w:numPr>
          <w:ilvl w:val="0"/>
          <w:numId w:val="39"/>
        </w:numPr>
        <w:jc w:val="both"/>
        <w:rPr>
          <w:iCs/>
          <w:szCs w:val="24"/>
        </w:rPr>
      </w:pPr>
      <w:r w:rsidRPr="00381214">
        <w:rPr>
          <w:iCs/>
          <w:szCs w:val="24"/>
        </w:rPr>
        <w:t>Trapi tee 1a, Männiku küla, Saku vald, Harjumaa;</w:t>
      </w:r>
    </w:p>
    <w:p w14:paraId="54BB1EA8" w14:textId="7933C583" w:rsidR="00F44E1C" w:rsidRPr="00381214" w:rsidRDefault="00F44E1C" w:rsidP="00F44E1C">
      <w:pPr>
        <w:pStyle w:val="ListParagraph"/>
        <w:numPr>
          <w:ilvl w:val="0"/>
          <w:numId w:val="39"/>
        </w:numPr>
        <w:jc w:val="both"/>
        <w:rPr>
          <w:iCs/>
          <w:szCs w:val="24"/>
        </w:rPr>
      </w:pPr>
      <w:r w:rsidRPr="00381214">
        <w:rPr>
          <w:iCs/>
          <w:szCs w:val="24"/>
        </w:rPr>
        <w:t>Stardiraja 14, Raadi alev, Tartu vald, Tartu maakond;</w:t>
      </w:r>
    </w:p>
    <w:p w14:paraId="522D2528" w14:textId="6FF84C5C" w:rsidR="00F44E1C" w:rsidRPr="00381214" w:rsidRDefault="00F44E1C" w:rsidP="00F44E1C">
      <w:pPr>
        <w:pStyle w:val="ListParagraph"/>
        <w:numPr>
          <w:ilvl w:val="0"/>
          <w:numId w:val="39"/>
        </w:numPr>
        <w:jc w:val="both"/>
        <w:rPr>
          <w:iCs/>
          <w:szCs w:val="24"/>
        </w:rPr>
      </w:pPr>
      <w:r w:rsidRPr="00381214">
        <w:rPr>
          <w:iCs/>
          <w:szCs w:val="24"/>
        </w:rPr>
        <w:t>Kalevi põik 5, Kuressaare linn, Saaremaa vald, Saare maakond;</w:t>
      </w:r>
    </w:p>
    <w:p w14:paraId="23964C00" w14:textId="700AEC1E" w:rsidR="00F44E1C" w:rsidRPr="00381214" w:rsidRDefault="00F44E1C" w:rsidP="00F44E1C">
      <w:pPr>
        <w:pStyle w:val="ListParagraph"/>
        <w:numPr>
          <w:ilvl w:val="0"/>
          <w:numId w:val="39"/>
        </w:numPr>
        <w:jc w:val="both"/>
        <w:rPr>
          <w:iCs/>
          <w:szCs w:val="24"/>
        </w:rPr>
      </w:pPr>
      <w:r w:rsidRPr="00381214">
        <w:rPr>
          <w:iCs/>
          <w:szCs w:val="24"/>
        </w:rPr>
        <w:t>Loode 35, Tapa linn, Tapa vald, Lääne-Viru maakond.</w:t>
      </w:r>
    </w:p>
    <w:p w14:paraId="478550CF" w14:textId="1E313710" w:rsidR="00874585" w:rsidRPr="00381214" w:rsidRDefault="00874585" w:rsidP="00542817">
      <w:pPr>
        <w:jc w:val="both"/>
        <w:rPr>
          <w:i/>
          <w:iCs/>
          <w:szCs w:val="24"/>
        </w:rPr>
      </w:pPr>
    </w:p>
    <w:p w14:paraId="38FD09C9" w14:textId="77777777" w:rsidR="00542817" w:rsidRPr="00381214" w:rsidRDefault="00542817" w:rsidP="00542817">
      <w:pPr>
        <w:jc w:val="both"/>
        <w:rPr>
          <w:b/>
          <w:szCs w:val="24"/>
        </w:rPr>
      </w:pPr>
      <w:r w:rsidRPr="00381214">
        <w:rPr>
          <w:b/>
          <w:szCs w:val="24"/>
        </w:rPr>
        <w:t>3. Lepingu dokumendid</w:t>
      </w:r>
    </w:p>
    <w:p w14:paraId="5E6D3FE1" w14:textId="1FE8F87A" w:rsidR="00542817" w:rsidRPr="00381214" w:rsidRDefault="00542817" w:rsidP="00542817">
      <w:pPr>
        <w:jc w:val="both"/>
        <w:rPr>
          <w:szCs w:val="24"/>
        </w:rPr>
      </w:pPr>
      <w:r w:rsidRPr="00381214">
        <w:rPr>
          <w:szCs w:val="24"/>
        </w:rPr>
        <w:t xml:space="preserve">3.1. Käesoleva </w:t>
      </w:r>
      <w:r w:rsidR="0008668C" w:rsidRPr="00381214">
        <w:rPr>
          <w:szCs w:val="24"/>
        </w:rPr>
        <w:t>L</w:t>
      </w:r>
      <w:r w:rsidRPr="00381214">
        <w:rPr>
          <w:szCs w:val="24"/>
        </w:rPr>
        <w:t>epingu dokumendid koosnevad käesolevast Lepingust, Töövõtja poolt esitatud</w:t>
      </w:r>
      <w:r w:rsidR="00571418" w:rsidRPr="00381214">
        <w:rPr>
          <w:szCs w:val="24"/>
        </w:rPr>
        <w:t xml:space="preserve"> pakkumusest</w:t>
      </w:r>
      <w:r w:rsidRPr="00381214">
        <w:rPr>
          <w:szCs w:val="24"/>
        </w:rPr>
        <w:t xml:space="preserve"> ja nende lisadest ning </w:t>
      </w:r>
      <w:r w:rsidR="00F06092" w:rsidRPr="00381214">
        <w:rPr>
          <w:szCs w:val="24"/>
        </w:rPr>
        <w:t>L</w:t>
      </w:r>
      <w:r w:rsidRPr="00381214">
        <w:rPr>
          <w:szCs w:val="24"/>
        </w:rPr>
        <w:t>epingu muudatustest ja täiendu</w:t>
      </w:r>
      <w:r w:rsidR="00643C30" w:rsidRPr="00381214">
        <w:rPr>
          <w:szCs w:val="24"/>
        </w:rPr>
        <w:t>stest, milles võidakse leppida</w:t>
      </w:r>
      <w:r w:rsidRPr="00381214">
        <w:rPr>
          <w:szCs w:val="24"/>
        </w:rPr>
        <w:t xml:space="preserve"> kokku peale käesoleva </w:t>
      </w:r>
      <w:r w:rsidR="00F06092" w:rsidRPr="00381214">
        <w:rPr>
          <w:szCs w:val="24"/>
        </w:rPr>
        <w:t>L</w:t>
      </w:r>
      <w:r w:rsidRPr="00381214">
        <w:rPr>
          <w:szCs w:val="24"/>
        </w:rPr>
        <w:t xml:space="preserve">epingu allakirjutamist. </w:t>
      </w:r>
    </w:p>
    <w:p w14:paraId="2C03C660" w14:textId="270B6E25" w:rsidR="00542817" w:rsidRPr="00381214" w:rsidRDefault="00542817" w:rsidP="00542817">
      <w:pPr>
        <w:jc w:val="both"/>
        <w:rPr>
          <w:szCs w:val="24"/>
        </w:rPr>
      </w:pPr>
      <w:r w:rsidRPr="00381214">
        <w:rPr>
          <w:szCs w:val="24"/>
        </w:rPr>
        <w:t>3.2. Lepingu dokumendid peavad olema vormistatud eesti keeles ning olema terminoloogiliselt üheselt mõistetavad.</w:t>
      </w:r>
    </w:p>
    <w:p w14:paraId="27DE0A46" w14:textId="77777777" w:rsidR="00542817" w:rsidRPr="00381214" w:rsidRDefault="00542817" w:rsidP="00542817">
      <w:pPr>
        <w:jc w:val="both"/>
        <w:rPr>
          <w:b/>
          <w:szCs w:val="24"/>
        </w:rPr>
      </w:pPr>
      <w:r w:rsidRPr="00381214">
        <w:rPr>
          <w:b/>
          <w:szCs w:val="24"/>
        </w:rPr>
        <w:t> </w:t>
      </w:r>
    </w:p>
    <w:p w14:paraId="0C3CD827" w14:textId="77777777" w:rsidR="00542817" w:rsidRPr="00381214" w:rsidRDefault="00542817" w:rsidP="00542817">
      <w:pPr>
        <w:jc w:val="both"/>
        <w:rPr>
          <w:b/>
          <w:szCs w:val="24"/>
        </w:rPr>
      </w:pPr>
      <w:r w:rsidRPr="00381214">
        <w:rPr>
          <w:b/>
          <w:szCs w:val="24"/>
        </w:rPr>
        <w:t>4. Lepingulised tähtajad:</w:t>
      </w:r>
    </w:p>
    <w:p w14:paraId="153D16E7" w14:textId="69C541D2" w:rsidR="00542817" w:rsidRPr="00282385" w:rsidRDefault="00542817" w:rsidP="00542817">
      <w:pPr>
        <w:jc w:val="both"/>
        <w:rPr>
          <w:iCs/>
          <w:szCs w:val="24"/>
        </w:rPr>
      </w:pPr>
      <w:r w:rsidRPr="00381214">
        <w:rPr>
          <w:iCs/>
          <w:szCs w:val="24"/>
        </w:rPr>
        <w:t xml:space="preserve">4.1. Leping jõustub </w:t>
      </w:r>
      <w:r w:rsidR="00F06092" w:rsidRPr="00381214">
        <w:rPr>
          <w:iCs/>
          <w:szCs w:val="24"/>
        </w:rPr>
        <w:t>P</w:t>
      </w:r>
      <w:r w:rsidR="00D04DDF" w:rsidRPr="00381214">
        <w:rPr>
          <w:iCs/>
          <w:szCs w:val="24"/>
        </w:rPr>
        <w:t xml:space="preserve">oolte poolt </w:t>
      </w:r>
      <w:r w:rsidR="00F06092" w:rsidRPr="00381214">
        <w:rPr>
          <w:iCs/>
          <w:szCs w:val="24"/>
        </w:rPr>
        <w:t>L</w:t>
      </w:r>
      <w:r w:rsidR="00D04DDF" w:rsidRPr="00381214">
        <w:rPr>
          <w:iCs/>
          <w:szCs w:val="24"/>
        </w:rPr>
        <w:t>epingu all</w:t>
      </w:r>
      <w:r w:rsidRPr="00381214">
        <w:rPr>
          <w:iCs/>
          <w:szCs w:val="24"/>
        </w:rPr>
        <w:t>kirjastamise kuupäevast.</w:t>
      </w:r>
    </w:p>
    <w:p w14:paraId="34388853" w14:textId="678C06CF" w:rsidR="00542817" w:rsidRPr="00282385" w:rsidRDefault="00FC421E" w:rsidP="00542817">
      <w:pPr>
        <w:jc w:val="both"/>
        <w:rPr>
          <w:szCs w:val="24"/>
        </w:rPr>
      </w:pPr>
      <w:r w:rsidRPr="00282385">
        <w:rPr>
          <w:szCs w:val="24"/>
        </w:rPr>
        <w:t>4.2</w:t>
      </w:r>
      <w:r w:rsidR="00542817" w:rsidRPr="00282385">
        <w:rPr>
          <w:szCs w:val="24"/>
        </w:rPr>
        <w:t>. Lepingu eseme</w:t>
      </w:r>
      <w:r w:rsidR="00381214" w:rsidRPr="00282385">
        <w:rPr>
          <w:szCs w:val="24"/>
        </w:rPr>
        <w:t>te</w:t>
      </w:r>
      <w:r w:rsidR="00542817" w:rsidRPr="00282385">
        <w:rPr>
          <w:szCs w:val="24"/>
        </w:rPr>
        <w:t xml:space="preserve"> üleandmise tähtaeg on </w:t>
      </w:r>
      <w:r w:rsidR="00BA6509" w:rsidRPr="00282385">
        <w:rPr>
          <w:b/>
          <w:szCs w:val="24"/>
        </w:rPr>
        <w:t>31.05.2024</w:t>
      </w:r>
      <w:r w:rsidR="003612B6" w:rsidRPr="00282385">
        <w:rPr>
          <w:szCs w:val="24"/>
        </w:rPr>
        <w:t>.</w:t>
      </w:r>
    </w:p>
    <w:p w14:paraId="77D2B9EE" w14:textId="77777777" w:rsidR="00542817" w:rsidRPr="00282385" w:rsidRDefault="00542817" w:rsidP="00542817">
      <w:pPr>
        <w:jc w:val="both"/>
        <w:rPr>
          <w:b/>
          <w:szCs w:val="24"/>
        </w:rPr>
      </w:pPr>
      <w:r w:rsidRPr="00282385">
        <w:rPr>
          <w:b/>
          <w:szCs w:val="24"/>
        </w:rPr>
        <w:t> </w:t>
      </w:r>
    </w:p>
    <w:p w14:paraId="6A33E13C" w14:textId="77777777" w:rsidR="00542817" w:rsidRPr="00282385" w:rsidRDefault="00542817" w:rsidP="00542817">
      <w:pPr>
        <w:jc w:val="both"/>
        <w:rPr>
          <w:b/>
          <w:szCs w:val="24"/>
        </w:rPr>
      </w:pPr>
      <w:r w:rsidRPr="00282385">
        <w:rPr>
          <w:b/>
          <w:szCs w:val="24"/>
        </w:rPr>
        <w:t>5. Lepingu tasu</w:t>
      </w:r>
    </w:p>
    <w:p w14:paraId="6350C06A" w14:textId="24738138" w:rsidR="00162EEC" w:rsidRPr="00282385" w:rsidRDefault="00162EEC" w:rsidP="00162EEC">
      <w:pPr>
        <w:jc w:val="both"/>
        <w:rPr>
          <w:szCs w:val="24"/>
        </w:rPr>
      </w:pPr>
      <w:r w:rsidRPr="00282385">
        <w:rPr>
          <w:szCs w:val="24"/>
        </w:rPr>
        <w:t>5.1. Lepingu hind (Lepingus ka “Tööde maksumus”) o</w:t>
      </w:r>
      <w:r w:rsidR="00282385" w:rsidRPr="00282385">
        <w:rPr>
          <w:szCs w:val="24"/>
        </w:rPr>
        <w:t>n 27 990</w:t>
      </w:r>
      <w:r w:rsidR="007C2497" w:rsidRPr="00282385">
        <w:rPr>
          <w:szCs w:val="24"/>
        </w:rPr>
        <w:t xml:space="preserve"> </w:t>
      </w:r>
      <w:r w:rsidR="007148B4" w:rsidRPr="00282385">
        <w:rPr>
          <w:szCs w:val="24"/>
        </w:rPr>
        <w:t>eurot</w:t>
      </w:r>
      <w:r w:rsidR="00BC4CCA" w:rsidRPr="00282385">
        <w:rPr>
          <w:szCs w:val="24"/>
        </w:rPr>
        <w:t>.</w:t>
      </w:r>
      <w:r w:rsidRPr="00282385">
        <w:rPr>
          <w:szCs w:val="24"/>
        </w:rPr>
        <w:t xml:space="preserve"> </w:t>
      </w:r>
      <w:r w:rsidR="00BC4CCA" w:rsidRPr="00282385">
        <w:rPr>
          <w:szCs w:val="24"/>
        </w:rPr>
        <w:t>Nimetatud summa</w:t>
      </w:r>
      <w:r w:rsidRPr="00282385">
        <w:rPr>
          <w:szCs w:val="24"/>
        </w:rPr>
        <w:t xml:space="preserve">le lisandub käibemaks õigusaktidega ettenähtud korras. Lepingu hind sisaldab endas Töövõtja tasu, samuti Töövõtja ja võimalike </w:t>
      </w:r>
      <w:proofErr w:type="spellStart"/>
      <w:r w:rsidRPr="00282385">
        <w:rPr>
          <w:szCs w:val="24"/>
        </w:rPr>
        <w:t>alltöövõtjate</w:t>
      </w:r>
      <w:proofErr w:type="spellEnd"/>
      <w:r w:rsidRPr="00282385">
        <w:rPr>
          <w:szCs w:val="24"/>
        </w:rPr>
        <w:t xml:space="preserve"> kõik</w:t>
      </w:r>
      <w:r w:rsidR="003612B6" w:rsidRPr="00282385">
        <w:rPr>
          <w:szCs w:val="24"/>
        </w:rPr>
        <w:t>i</w:t>
      </w:r>
      <w:r w:rsidRPr="00282385">
        <w:rPr>
          <w:szCs w:val="24"/>
        </w:rPr>
        <w:t xml:space="preserve"> kulutus</w:t>
      </w:r>
      <w:r w:rsidR="003612B6" w:rsidRPr="00282385">
        <w:rPr>
          <w:szCs w:val="24"/>
        </w:rPr>
        <w:t>i</w:t>
      </w:r>
      <w:r w:rsidRPr="00282385">
        <w:rPr>
          <w:szCs w:val="24"/>
        </w:rPr>
        <w:t xml:space="preserve"> </w:t>
      </w:r>
      <w:r w:rsidR="00403332" w:rsidRPr="00282385">
        <w:rPr>
          <w:szCs w:val="24"/>
        </w:rPr>
        <w:t>Ehitus</w:t>
      </w:r>
      <w:r w:rsidRPr="00282385">
        <w:rPr>
          <w:szCs w:val="24"/>
        </w:rPr>
        <w:t xml:space="preserve">tööde tegemisel Lepingu raames. </w:t>
      </w:r>
    </w:p>
    <w:p w14:paraId="12CE6E66" w14:textId="1F1DD5AD" w:rsidR="009B7B0E" w:rsidRPr="00282385" w:rsidRDefault="00162EEC" w:rsidP="009B7B0E">
      <w:pPr>
        <w:jc w:val="both"/>
        <w:rPr>
          <w:szCs w:val="24"/>
        </w:rPr>
      </w:pPr>
      <w:r w:rsidRPr="00282385">
        <w:rPr>
          <w:szCs w:val="24"/>
        </w:rPr>
        <w:t xml:space="preserve">5.2. </w:t>
      </w:r>
      <w:r w:rsidR="00403332" w:rsidRPr="00282385">
        <w:rPr>
          <w:szCs w:val="24"/>
        </w:rPr>
        <w:t>Ehitus</w:t>
      </w:r>
      <w:r w:rsidR="00605C0F" w:rsidRPr="00282385">
        <w:rPr>
          <w:szCs w:val="24"/>
        </w:rPr>
        <w:t>tööde</w:t>
      </w:r>
      <w:r w:rsidR="007148B4" w:rsidRPr="00282385">
        <w:rPr>
          <w:szCs w:val="24"/>
        </w:rPr>
        <w:t xml:space="preserve"> </w:t>
      </w:r>
      <w:proofErr w:type="spellStart"/>
      <w:r w:rsidR="009B7B0E" w:rsidRPr="00282385">
        <w:rPr>
          <w:szCs w:val="24"/>
        </w:rPr>
        <w:t>akteerimisel</w:t>
      </w:r>
      <w:proofErr w:type="spellEnd"/>
      <w:r w:rsidR="009B7B0E" w:rsidRPr="00282385">
        <w:rPr>
          <w:szCs w:val="24"/>
        </w:rPr>
        <w:t xml:space="preserve"> ja</w:t>
      </w:r>
      <w:r w:rsidR="00BE3AA5" w:rsidRPr="00282385">
        <w:rPr>
          <w:szCs w:val="24"/>
        </w:rPr>
        <w:t xml:space="preserve"> tööde eest tasumisel</w:t>
      </w:r>
      <w:r w:rsidR="009B7B0E" w:rsidRPr="00282385">
        <w:rPr>
          <w:szCs w:val="24"/>
        </w:rPr>
        <w:t xml:space="preserve"> võet</w:t>
      </w:r>
      <w:r w:rsidR="0099721C" w:rsidRPr="00282385">
        <w:rPr>
          <w:szCs w:val="24"/>
        </w:rPr>
        <w:t xml:space="preserve">akse aluseks </w:t>
      </w:r>
      <w:r w:rsidR="00A579C1" w:rsidRPr="00282385">
        <w:rPr>
          <w:szCs w:val="24"/>
        </w:rPr>
        <w:t xml:space="preserve">Töövõtja </w:t>
      </w:r>
      <w:r w:rsidR="00BC4CCA" w:rsidRPr="00282385">
        <w:rPr>
          <w:szCs w:val="24"/>
        </w:rPr>
        <w:t xml:space="preserve">pakkumuses esitatud </w:t>
      </w:r>
      <w:r w:rsidR="00BE3AA5" w:rsidRPr="00282385">
        <w:rPr>
          <w:szCs w:val="24"/>
        </w:rPr>
        <w:t xml:space="preserve">mahud ja </w:t>
      </w:r>
      <w:r w:rsidR="009B7B0E" w:rsidRPr="00282385">
        <w:rPr>
          <w:szCs w:val="24"/>
        </w:rPr>
        <w:t>ühikhinnad.</w:t>
      </w:r>
    </w:p>
    <w:p w14:paraId="064DFE2F" w14:textId="14DDBFA1" w:rsidR="00542817" w:rsidRPr="004873E5" w:rsidRDefault="00162EEC" w:rsidP="00542817">
      <w:pPr>
        <w:jc w:val="both"/>
        <w:rPr>
          <w:szCs w:val="24"/>
        </w:rPr>
      </w:pPr>
      <w:r w:rsidRPr="004873E5">
        <w:rPr>
          <w:szCs w:val="24"/>
        </w:rPr>
        <w:lastRenderedPageBreak/>
        <w:t>5.</w:t>
      </w:r>
      <w:r w:rsidR="002B7018" w:rsidRPr="004873E5">
        <w:rPr>
          <w:szCs w:val="24"/>
        </w:rPr>
        <w:t>3</w:t>
      </w:r>
      <w:r w:rsidR="00643C30" w:rsidRPr="004873E5">
        <w:rPr>
          <w:szCs w:val="24"/>
        </w:rPr>
        <w:t>.</w:t>
      </w:r>
      <w:r w:rsidR="00643C30" w:rsidRPr="004873E5">
        <w:rPr>
          <w:szCs w:val="24"/>
        </w:rPr>
        <w:tab/>
      </w:r>
      <w:r w:rsidR="00542817" w:rsidRPr="004873E5">
        <w:rPr>
          <w:szCs w:val="24"/>
        </w:rPr>
        <w:t>Lepingu tasu maksmine toimub Töövõtja poolt esitatud arve</w:t>
      </w:r>
      <w:r w:rsidR="00BE3AA5" w:rsidRPr="004873E5">
        <w:rPr>
          <w:szCs w:val="24"/>
        </w:rPr>
        <w:t>(te)</w:t>
      </w:r>
      <w:r w:rsidR="00542817" w:rsidRPr="004873E5">
        <w:rPr>
          <w:szCs w:val="24"/>
        </w:rPr>
        <w:t xml:space="preserve"> alusel</w:t>
      </w:r>
      <w:r w:rsidR="00133027" w:rsidRPr="004873E5">
        <w:rPr>
          <w:szCs w:val="24"/>
        </w:rPr>
        <w:t xml:space="preserve"> </w:t>
      </w:r>
      <w:r w:rsidR="00FF7AB7" w:rsidRPr="004873E5">
        <w:rPr>
          <w:szCs w:val="24"/>
        </w:rPr>
        <w:t>21</w:t>
      </w:r>
      <w:r w:rsidR="00542817" w:rsidRPr="004873E5">
        <w:rPr>
          <w:szCs w:val="24"/>
        </w:rPr>
        <w:t xml:space="preserve"> päeva jooksul peale </w:t>
      </w:r>
      <w:r w:rsidR="00EE4803" w:rsidRPr="004873E5">
        <w:rPr>
          <w:szCs w:val="24"/>
        </w:rPr>
        <w:t>Ehitus</w:t>
      </w:r>
      <w:r w:rsidR="00542817" w:rsidRPr="004873E5">
        <w:rPr>
          <w:szCs w:val="24"/>
        </w:rPr>
        <w:t>tööde nõuetekohast üleandmist-vastuvõtmist ja arve esitamist.</w:t>
      </w:r>
    </w:p>
    <w:p w14:paraId="21024BE8" w14:textId="702006E9" w:rsidR="00972AD2" w:rsidRPr="004873E5" w:rsidRDefault="00972AD2" w:rsidP="00542817">
      <w:pPr>
        <w:jc w:val="both"/>
        <w:rPr>
          <w:szCs w:val="24"/>
        </w:rPr>
      </w:pPr>
      <w:r w:rsidRPr="004873E5">
        <w:rPr>
          <w:szCs w:val="24"/>
        </w:rPr>
        <w:t>5.</w:t>
      </w:r>
      <w:r w:rsidR="002B7018" w:rsidRPr="004873E5">
        <w:rPr>
          <w:szCs w:val="24"/>
        </w:rPr>
        <w:t>4</w:t>
      </w:r>
      <w:r w:rsidRPr="004873E5">
        <w:rPr>
          <w:szCs w:val="24"/>
        </w:rPr>
        <w:t>.</w:t>
      </w:r>
      <w:r w:rsidRPr="004873E5">
        <w:rPr>
          <w:szCs w:val="24"/>
        </w:rPr>
        <w:tab/>
        <w:t xml:space="preserve">Töövõtja esitab arve elektrooniliselt </w:t>
      </w:r>
      <w:proofErr w:type="spellStart"/>
      <w:r w:rsidRPr="004873E5">
        <w:rPr>
          <w:szCs w:val="24"/>
        </w:rPr>
        <w:t>e-arvena</w:t>
      </w:r>
      <w:proofErr w:type="spellEnd"/>
      <w:r w:rsidRPr="004873E5">
        <w:rPr>
          <w:szCs w:val="24"/>
        </w:rPr>
        <w:t>.</w:t>
      </w:r>
    </w:p>
    <w:p w14:paraId="16B8A461" w14:textId="5F8F163A" w:rsidR="00972AD2" w:rsidRPr="004873E5" w:rsidRDefault="00972AD2" w:rsidP="00542817">
      <w:pPr>
        <w:jc w:val="both"/>
        <w:rPr>
          <w:szCs w:val="24"/>
        </w:rPr>
      </w:pPr>
      <w:r w:rsidRPr="004873E5">
        <w:rPr>
          <w:szCs w:val="24"/>
        </w:rPr>
        <w:t>5.</w:t>
      </w:r>
      <w:r w:rsidR="002B7018" w:rsidRPr="004873E5">
        <w:rPr>
          <w:szCs w:val="24"/>
        </w:rPr>
        <w:t>5</w:t>
      </w:r>
      <w:r w:rsidRPr="004873E5">
        <w:rPr>
          <w:szCs w:val="24"/>
        </w:rPr>
        <w:t>.</w:t>
      </w:r>
      <w:r w:rsidRPr="004873E5">
        <w:rPr>
          <w:szCs w:val="24"/>
        </w:rPr>
        <w:tab/>
      </w:r>
      <w:proofErr w:type="spellStart"/>
      <w:r w:rsidRPr="004873E5">
        <w:rPr>
          <w:szCs w:val="24"/>
        </w:rPr>
        <w:t>E-arve</w:t>
      </w:r>
      <w:proofErr w:type="spellEnd"/>
      <w:r w:rsidRPr="004873E5">
        <w:rPr>
          <w:szCs w:val="24"/>
        </w:rPr>
        <w:t xml:space="preserve"> XML formaadis fail peab vastama Eesti </w:t>
      </w:r>
      <w:proofErr w:type="spellStart"/>
      <w:r w:rsidRPr="004873E5">
        <w:rPr>
          <w:szCs w:val="24"/>
        </w:rPr>
        <w:t>e-arve</w:t>
      </w:r>
      <w:proofErr w:type="spellEnd"/>
      <w:r w:rsidRPr="004873E5">
        <w:rPr>
          <w:szCs w:val="24"/>
        </w:rPr>
        <w:t xml:space="preserve"> standardile </w:t>
      </w:r>
      <w:r w:rsidRPr="00E72CF6">
        <w:rPr>
          <w:szCs w:val="24"/>
        </w:rPr>
        <w:t>(</w:t>
      </w:r>
      <w:hyperlink r:id="rId8" w:history="1">
        <w:r w:rsidR="00A579C1" w:rsidRPr="00E72CF6">
          <w:rPr>
            <w:rStyle w:val="Hyperlink"/>
            <w:szCs w:val="24"/>
          </w:rPr>
          <w:t>https://www.pangaliit.ee/arveldused/e-arve</w:t>
        </w:r>
      </w:hyperlink>
      <w:r w:rsidRPr="00E72CF6">
        <w:rPr>
          <w:szCs w:val="24"/>
        </w:rPr>
        <w:t xml:space="preserve">). </w:t>
      </w:r>
      <w:r w:rsidRPr="004873E5">
        <w:rPr>
          <w:szCs w:val="24"/>
        </w:rPr>
        <w:t xml:space="preserve">Töövõtja peab tagama XML formaadis oleva arve, mis vastab Eesti </w:t>
      </w:r>
      <w:proofErr w:type="spellStart"/>
      <w:r w:rsidRPr="004873E5">
        <w:rPr>
          <w:szCs w:val="24"/>
        </w:rPr>
        <w:t>e-arve</w:t>
      </w:r>
      <w:proofErr w:type="spellEnd"/>
      <w:r w:rsidRPr="004873E5">
        <w:rPr>
          <w:szCs w:val="24"/>
        </w:rPr>
        <w:t xml:space="preserve"> standardile ja mida on võimalik </w:t>
      </w:r>
      <w:proofErr w:type="spellStart"/>
      <w:r w:rsidR="00786B52" w:rsidRPr="004873E5">
        <w:rPr>
          <w:szCs w:val="24"/>
        </w:rPr>
        <w:t>e-arvete</w:t>
      </w:r>
      <w:proofErr w:type="spellEnd"/>
      <w:r w:rsidR="00786B52" w:rsidRPr="004873E5">
        <w:rPr>
          <w:szCs w:val="24"/>
        </w:rPr>
        <w:t xml:space="preserve"> operaatori </w:t>
      </w:r>
      <w:proofErr w:type="spellStart"/>
      <w:r w:rsidR="00A579C1" w:rsidRPr="004873E5">
        <w:rPr>
          <w:szCs w:val="24"/>
        </w:rPr>
        <w:t>FinBite</w:t>
      </w:r>
      <w:proofErr w:type="spellEnd"/>
      <w:r w:rsidR="00786B52" w:rsidRPr="004873E5">
        <w:rPr>
          <w:szCs w:val="24"/>
        </w:rPr>
        <w:t xml:space="preserve"> OÜ </w:t>
      </w:r>
      <w:r w:rsidR="00786B52" w:rsidRPr="004873E5">
        <w:rPr>
          <w:szCs w:val="24"/>
          <w:lang w:eastAsia="en-GB"/>
        </w:rPr>
        <w:t xml:space="preserve">(registrikood 10328799, </w:t>
      </w:r>
      <w:hyperlink r:id="rId9" w:history="1">
        <w:r w:rsidR="00786B52" w:rsidRPr="00E72CF6">
          <w:rPr>
            <w:rStyle w:val="Hyperlink"/>
            <w:szCs w:val="24"/>
          </w:rPr>
          <w:t>www.finbite.e</w:t>
        </w:r>
        <w:r w:rsidR="00786B52" w:rsidRPr="00E72CF6">
          <w:rPr>
            <w:rStyle w:val="Hyperlink"/>
            <w:szCs w:val="24"/>
            <w:lang w:eastAsia="en-GB"/>
          </w:rPr>
          <w:t>u</w:t>
        </w:r>
      </w:hyperlink>
      <w:r w:rsidR="00786B52" w:rsidRPr="00E72CF6">
        <w:rPr>
          <w:szCs w:val="24"/>
          <w:lang w:eastAsia="en-GB"/>
        </w:rPr>
        <w:t>)</w:t>
      </w:r>
      <w:r w:rsidRPr="00E72CF6">
        <w:rPr>
          <w:szCs w:val="24"/>
        </w:rPr>
        <w:t xml:space="preserve"> </w:t>
      </w:r>
      <w:r w:rsidRPr="004873E5">
        <w:rPr>
          <w:szCs w:val="24"/>
        </w:rPr>
        <w:t>poolt menetleda.</w:t>
      </w:r>
    </w:p>
    <w:p w14:paraId="3D12C045" w14:textId="38D8C708" w:rsidR="00972AD2" w:rsidRPr="004873E5" w:rsidRDefault="00972AD2" w:rsidP="00972AD2">
      <w:pPr>
        <w:jc w:val="both"/>
        <w:rPr>
          <w:szCs w:val="24"/>
        </w:rPr>
      </w:pPr>
      <w:r w:rsidRPr="004873E5">
        <w:rPr>
          <w:szCs w:val="24"/>
        </w:rPr>
        <w:t>5.</w:t>
      </w:r>
      <w:r w:rsidR="002B7018" w:rsidRPr="004873E5">
        <w:rPr>
          <w:szCs w:val="24"/>
        </w:rPr>
        <w:t>6</w:t>
      </w:r>
      <w:r w:rsidRPr="004873E5">
        <w:rPr>
          <w:szCs w:val="24"/>
        </w:rPr>
        <w:t>.</w:t>
      </w:r>
      <w:r w:rsidRPr="004873E5">
        <w:rPr>
          <w:szCs w:val="24"/>
        </w:rPr>
        <w:tab/>
        <w:t xml:space="preserve">Töövõtja esitab </w:t>
      </w:r>
      <w:proofErr w:type="spellStart"/>
      <w:r w:rsidRPr="004873E5">
        <w:rPr>
          <w:szCs w:val="24"/>
        </w:rPr>
        <w:t>e-arvel</w:t>
      </w:r>
      <w:proofErr w:type="spellEnd"/>
      <w:r w:rsidRPr="004873E5">
        <w:rPr>
          <w:szCs w:val="24"/>
        </w:rPr>
        <w:t xml:space="preserve"> lisaks seadustega sätestatud kohustuslikele rekvisiitidele Kaitseliidu struktuuriüksuse nimetuse koos Kaitseliidu poolse kontaktisiku andmetega (nimi, e-posti aadress) ning </w:t>
      </w:r>
      <w:r w:rsidR="00A579C1" w:rsidRPr="004873E5">
        <w:rPr>
          <w:szCs w:val="24"/>
        </w:rPr>
        <w:t>L</w:t>
      </w:r>
      <w:r w:rsidRPr="004873E5">
        <w:rPr>
          <w:szCs w:val="24"/>
        </w:rPr>
        <w:t xml:space="preserve">epingu numbri (XML formaadis faili väljal </w:t>
      </w:r>
      <w:proofErr w:type="spellStart"/>
      <w:r w:rsidRPr="004873E5">
        <w:rPr>
          <w:szCs w:val="24"/>
        </w:rPr>
        <w:t>ContractNumber</w:t>
      </w:r>
      <w:proofErr w:type="spellEnd"/>
      <w:r w:rsidRPr="004873E5">
        <w:rPr>
          <w:szCs w:val="24"/>
        </w:rPr>
        <w:t>).</w:t>
      </w:r>
    </w:p>
    <w:p w14:paraId="643E42AF" w14:textId="6F58611C" w:rsidR="00972AD2" w:rsidRPr="004873E5" w:rsidRDefault="00972AD2" w:rsidP="00972AD2">
      <w:pPr>
        <w:jc w:val="both"/>
        <w:rPr>
          <w:szCs w:val="24"/>
        </w:rPr>
      </w:pPr>
      <w:r w:rsidRPr="004873E5">
        <w:rPr>
          <w:szCs w:val="24"/>
        </w:rPr>
        <w:t>5.</w:t>
      </w:r>
      <w:r w:rsidR="002B7018" w:rsidRPr="004873E5">
        <w:rPr>
          <w:szCs w:val="24"/>
        </w:rPr>
        <w:t>7</w:t>
      </w:r>
      <w:r w:rsidRPr="004873E5">
        <w:rPr>
          <w:szCs w:val="24"/>
        </w:rPr>
        <w:t>.</w:t>
      </w:r>
      <w:r w:rsidRPr="004873E5">
        <w:rPr>
          <w:szCs w:val="24"/>
        </w:rPr>
        <w:tab/>
        <w:t>Töövõtja esitab arvel p</w:t>
      </w:r>
      <w:r w:rsidR="00786B52" w:rsidRPr="004873E5">
        <w:rPr>
          <w:szCs w:val="24"/>
        </w:rPr>
        <w:t>unktis</w:t>
      </w:r>
      <w:r w:rsidRPr="004873E5">
        <w:rPr>
          <w:szCs w:val="24"/>
        </w:rPr>
        <w:t xml:space="preserve"> 5.1 ja p</w:t>
      </w:r>
      <w:r w:rsidR="00786B52" w:rsidRPr="004873E5">
        <w:rPr>
          <w:szCs w:val="24"/>
        </w:rPr>
        <w:t>unktis</w:t>
      </w:r>
      <w:r w:rsidRPr="004873E5">
        <w:rPr>
          <w:szCs w:val="24"/>
        </w:rPr>
        <w:t xml:space="preserve"> 5.2 toodud kõik maksumused.</w:t>
      </w:r>
    </w:p>
    <w:p w14:paraId="791CF93C" w14:textId="77777777" w:rsidR="00542817" w:rsidRPr="004873E5" w:rsidRDefault="00542817" w:rsidP="00542817">
      <w:pPr>
        <w:tabs>
          <w:tab w:val="left" w:pos="7139"/>
        </w:tabs>
        <w:jc w:val="both"/>
        <w:rPr>
          <w:szCs w:val="24"/>
        </w:rPr>
      </w:pPr>
      <w:r w:rsidRPr="004873E5">
        <w:rPr>
          <w:szCs w:val="24"/>
        </w:rPr>
        <w:t> </w:t>
      </w:r>
      <w:r w:rsidRPr="004873E5">
        <w:rPr>
          <w:szCs w:val="24"/>
        </w:rPr>
        <w:tab/>
      </w:r>
    </w:p>
    <w:p w14:paraId="67925A6C" w14:textId="77777777" w:rsidR="00542817" w:rsidRPr="00F4745E" w:rsidRDefault="00542817" w:rsidP="00542817">
      <w:pPr>
        <w:jc w:val="both"/>
        <w:rPr>
          <w:b/>
          <w:szCs w:val="24"/>
        </w:rPr>
      </w:pPr>
      <w:r w:rsidRPr="00F4745E">
        <w:rPr>
          <w:b/>
          <w:szCs w:val="24"/>
        </w:rPr>
        <w:t>6. Lepingu kehtivus</w:t>
      </w:r>
    </w:p>
    <w:p w14:paraId="74A3C32A" w14:textId="05DC2940" w:rsidR="00542817" w:rsidRPr="00282385" w:rsidRDefault="00542817" w:rsidP="00542817">
      <w:pPr>
        <w:jc w:val="both"/>
        <w:rPr>
          <w:szCs w:val="24"/>
        </w:rPr>
      </w:pPr>
      <w:r w:rsidRPr="00F4745E">
        <w:rPr>
          <w:szCs w:val="24"/>
        </w:rPr>
        <w:t xml:space="preserve">6.1 Leping jõustub selle allakirjutamise momendist ja kehtib kuni </w:t>
      </w:r>
      <w:r w:rsidR="00A579C1" w:rsidRPr="00F4745E">
        <w:rPr>
          <w:szCs w:val="24"/>
        </w:rPr>
        <w:t>P</w:t>
      </w:r>
      <w:r w:rsidRPr="00F4745E">
        <w:rPr>
          <w:szCs w:val="24"/>
        </w:rPr>
        <w:t xml:space="preserve">oolte </w:t>
      </w:r>
      <w:r w:rsidR="00A579C1" w:rsidRPr="00F4745E">
        <w:rPr>
          <w:szCs w:val="24"/>
        </w:rPr>
        <w:t>L</w:t>
      </w:r>
      <w:r w:rsidRPr="00F4745E">
        <w:rPr>
          <w:szCs w:val="24"/>
        </w:rPr>
        <w:t>epinguliste kohustuste täitmiseni.</w:t>
      </w:r>
    </w:p>
    <w:p w14:paraId="49830B9B" w14:textId="77777777" w:rsidR="00542817" w:rsidRPr="00282385" w:rsidRDefault="00542817" w:rsidP="00542817">
      <w:pPr>
        <w:jc w:val="both"/>
        <w:rPr>
          <w:szCs w:val="24"/>
        </w:rPr>
      </w:pPr>
      <w:r w:rsidRPr="00282385">
        <w:rPr>
          <w:szCs w:val="24"/>
        </w:rPr>
        <w:t> </w:t>
      </w:r>
    </w:p>
    <w:p w14:paraId="43612222" w14:textId="77777777" w:rsidR="00542817" w:rsidRPr="00282385" w:rsidRDefault="00542817" w:rsidP="00542817">
      <w:pPr>
        <w:jc w:val="both"/>
        <w:rPr>
          <w:b/>
          <w:szCs w:val="24"/>
        </w:rPr>
      </w:pPr>
      <w:r w:rsidRPr="00282385">
        <w:rPr>
          <w:b/>
          <w:szCs w:val="24"/>
        </w:rPr>
        <w:t>7. Töövõtja kohustused</w:t>
      </w:r>
    </w:p>
    <w:p w14:paraId="0067509E" w14:textId="399DF3BA" w:rsidR="00542817" w:rsidRPr="00282385" w:rsidRDefault="00542817" w:rsidP="00542817">
      <w:pPr>
        <w:jc w:val="both"/>
        <w:rPr>
          <w:szCs w:val="24"/>
        </w:rPr>
      </w:pPr>
      <w:r w:rsidRPr="00282385">
        <w:rPr>
          <w:szCs w:val="24"/>
        </w:rPr>
        <w:t xml:space="preserve">7.1. Töövõtja kohustub teostama </w:t>
      </w:r>
      <w:r w:rsidR="00A579C1" w:rsidRPr="00282385">
        <w:rPr>
          <w:szCs w:val="24"/>
        </w:rPr>
        <w:t>L</w:t>
      </w:r>
      <w:r w:rsidRPr="00282385">
        <w:rPr>
          <w:szCs w:val="24"/>
        </w:rPr>
        <w:t xml:space="preserve">epingu alusel </w:t>
      </w:r>
      <w:r w:rsidR="00403332" w:rsidRPr="00282385">
        <w:rPr>
          <w:szCs w:val="24"/>
        </w:rPr>
        <w:t>Ehitus</w:t>
      </w:r>
      <w:r w:rsidR="00605C0F" w:rsidRPr="00282385">
        <w:rPr>
          <w:szCs w:val="24"/>
        </w:rPr>
        <w:t>tööd</w:t>
      </w:r>
      <w:r w:rsidRPr="00282385">
        <w:rPr>
          <w:szCs w:val="24"/>
        </w:rPr>
        <w:t xml:space="preserve"> ning hankima selleks vajaliku tööjõu, materjalid, töövahendid ja ehitusmasinad, et saavutada </w:t>
      </w:r>
      <w:r w:rsidR="00A579C1" w:rsidRPr="00282385">
        <w:rPr>
          <w:szCs w:val="24"/>
        </w:rPr>
        <w:t>L</w:t>
      </w:r>
      <w:r w:rsidRPr="00282385">
        <w:rPr>
          <w:szCs w:val="24"/>
        </w:rPr>
        <w:t>epingu p</w:t>
      </w:r>
      <w:r w:rsidR="00A579C1" w:rsidRPr="00282385">
        <w:rPr>
          <w:szCs w:val="24"/>
        </w:rPr>
        <w:t>unktis</w:t>
      </w:r>
      <w:r w:rsidRPr="00282385">
        <w:rPr>
          <w:szCs w:val="24"/>
        </w:rPr>
        <w:t xml:space="preserve"> 1.1. nimetatud tulemus.</w:t>
      </w:r>
    </w:p>
    <w:p w14:paraId="168C5DD8" w14:textId="4CEE9659" w:rsidR="00542817" w:rsidRPr="00282385" w:rsidRDefault="00542817" w:rsidP="00542817">
      <w:pPr>
        <w:jc w:val="both"/>
        <w:rPr>
          <w:szCs w:val="24"/>
        </w:rPr>
      </w:pPr>
      <w:r w:rsidRPr="00282385">
        <w:rPr>
          <w:szCs w:val="24"/>
        </w:rPr>
        <w:t xml:space="preserve">7.2. Töövõtja kohustub välja selgitama Tellija soovid seoses tehtavate </w:t>
      </w:r>
      <w:r w:rsidR="00403332" w:rsidRPr="00282385">
        <w:rPr>
          <w:szCs w:val="24"/>
        </w:rPr>
        <w:t>Ehitus</w:t>
      </w:r>
      <w:r w:rsidR="003639EA" w:rsidRPr="00282385">
        <w:rPr>
          <w:szCs w:val="24"/>
        </w:rPr>
        <w:t>töödega</w:t>
      </w:r>
      <w:r w:rsidRPr="00282385">
        <w:rPr>
          <w:szCs w:val="24"/>
        </w:rPr>
        <w:t xml:space="preserve">, arvestama Tellija juhistega ja Tellija kirjalikul nõudmisel tegema tehtavates </w:t>
      </w:r>
      <w:r w:rsidR="00403332" w:rsidRPr="00282385">
        <w:rPr>
          <w:szCs w:val="24"/>
        </w:rPr>
        <w:t>Ehitus</w:t>
      </w:r>
      <w:r w:rsidR="003639EA" w:rsidRPr="00282385">
        <w:rPr>
          <w:szCs w:val="24"/>
        </w:rPr>
        <w:t>töödes</w:t>
      </w:r>
      <w:r w:rsidRPr="00282385">
        <w:rPr>
          <w:szCs w:val="24"/>
        </w:rPr>
        <w:t xml:space="preserve"> jooksvalt vajalikke muudatusi.</w:t>
      </w:r>
      <w:r w:rsidR="00971F27" w:rsidRPr="00282385">
        <w:rPr>
          <w:szCs w:val="24"/>
        </w:rPr>
        <w:t xml:space="preserve"> </w:t>
      </w:r>
    </w:p>
    <w:p w14:paraId="21F8F3E6" w14:textId="2DED55BD" w:rsidR="00542817" w:rsidRPr="00282385" w:rsidRDefault="00542817" w:rsidP="00542817">
      <w:pPr>
        <w:jc w:val="both"/>
        <w:rPr>
          <w:szCs w:val="24"/>
        </w:rPr>
      </w:pPr>
      <w:r w:rsidRPr="00282385">
        <w:rPr>
          <w:szCs w:val="24"/>
        </w:rPr>
        <w:t xml:space="preserve">7.3. Valminud </w:t>
      </w:r>
      <w:r w:rsidR="00A579C1" w:rsidRPr="00282385">
        <w:rPr>
          <w:szCs w:val="24"/>
        </w:rPr>
        <w:t>L</w:t>
      </w:r>
      <w:r w:rsidRPr="00282385">
        <w:rPr>
          <w:szCs w:val="24"/>
        </w:rPr>
        <w:t xml:space="preserve">epingu eseme </w:t>
      </w:r>
      <w:r w:rsidR="00A579C1" w:rsidRPr="00282385">
        <w:rPr>
          <w:szCs w:val="24"/>
        </w:rPr>
        <w:t>L</w:t>
      </w:r>
      <w:r w:rsidRPr="00282385">
        <w:rPr>
          <w:szCs w:val="24"/>
        </w:rPr>
        <w:t xml:space="preserve">epingus ettenähtud tingimustel ja </w:t>
      </w:r>
      <w:r w:rsidR="00A579C1" w:rsidRPr="00282385">
        <w:rPr>
          <w:szCs w:val="24"/>
        </w:rPr>
        <w:t>L</w:t>
      </w:r>
      <w:r w:rsidRPr="00282385">
        <w:rPr>
          <w:szCs w:val="24"/>
        </w:rPr>
        <w:t>epingu p</w:t>
      </w:r>
      <w:r w:rsidR="00A579C1" w:rsidRPr="00282385">
        <w:rPr>
          <w:szCs w:val="24"/>
        </w:rPr>
        <w:t>unktis</w:t>
      </w:r>
      <w:r w:rsidRPr="00282385">
        <w:rPr>
          <w:szCs w:val="24"/>
        </w:rPr>
        <w:t xml:space="preserve"> 4.</w:t>
      </w:r>
      <w:r w:rsidR="007A3EFE" w:rsidRPr="00282385">
        <w:rPr>
          <w:szCs w:val="24"/>
        </w:rPr>
        <w:t>2</w:t>
      </w:r>
      <w:r w:rsidRPr="00282385">
        <w:rPr>
          <w:szCs w:val="24"/>
        </w:rPr>
        <w:t xml:space="preserve"> nimetatud tähtpäevaks Tellijale </w:t>
      </w:r>
      <w:r w:rsidR="00A579C1" w:rsidRPr="00282385">
        <w:rPr>
          <w:szCs w:val="24"/>
        </w:rPr>
        <w:t xml:space="preserve">üleandmise-vastuvõtmise </w:t>
      </w:r>
      <w:r w:rsidRPr="00282385">
        <w:rPr>
          <w:szCs w:val="24"/>
        </w:rPr>
        <w:t>akti alusel üle andma.</w:t>
      </w:r>
    </w:p>
    <w:p w14:paraId="66B18AE3" w14:textId="4848BAA5" w:rsidR="00542817" w:rsidRPr="00282385" w:rsidRDefault="00542817" w:rsidP="00542817">
      <w:pPr>
        <w:jc w:val="both"/>
        <w:rPr>
          <w:iCs/>
          <w:szCs w:val="24"/>
        </w:rPr>
      </w:pPr>
      <w:r w:rsidRPr="00282385">
        <w:rPr>
          <w:iCs/>
          <w:szCs w:val="24"/>
        </w:rPr>
        <w:t xml:space="preserve">7.4. Töövõtja kohustub teostama </w:t>
      </w:r>
      <w:r w:rsidR="00403332" w:rsidRPr="00282385">
        <w:rPr>
          <w:iCs/>
          <w:szCs w:val="24"/>
        </w:rPr>
        <w:t>Ehitus</w:t>
      </w:r>
      <w:r w:rsidR="003639EA" w:rsidRPr="00282385">
        <w:rPr>
          <w:iCs/>
          <w:szCs w:val="24"/>
        </w:rPr>
        <w:t>tööd</w:t>
      </w:r>
      <w:r w:rsidRPr="00282385">
        <w:rPr>
          <w:iCs/>
          <w:szCs w:val="24"/>
        </w:rPr>
        <w:t xml:space="preserve"> isiklikult. Juhul, kui </w:t>
      </w:r>
      <w:r w:rsidR="00A579C1" w:rsidRPr="00282385">
        <w:rPr>
          <w:iCs/>
          <w:szCs w:val="24"/>
        </w:rPr>
        <w:t>T</w:t>
      </w:r>
      <w:r w:rsidRPr="00282385">
        <w:rPr>
          <w:iCs/>
          <w:szCs w:val="24"/>
        </w:rPr>
        <w:t xml:space="preserve">öövõtja on oma kohustused Tellija nõusolekuta üle andnud kolmandatele isikutele või kasutab neid Tellija keelust hoolimata, võib Tellija </w:t>
      </w:r>
      <w:r w:rsidR="00A579C1" w:rsidRPr="00282385">
        <w:rPr>
          <w:iCs/>
          <w:szCs w:val="24"/>
        </w:rPr>
        <w:t>L</w:t>
      </w:r>
      <w:r w:rsidRPr="00282385">
        <w:rPr>
          <w:iCs/>
          <w:szCs w:val="24"/>
        </w:rPr>
        <w:t xml:space="preserve">epingu üles öelda ja nõuda kahju hüvitamist. </w:t>
      </w:r>
    </w:p>
    <w:p w14:paraId="1C0F6E5A" w14:textId="48CC7621" w:rsidR="00542817" w:rsidRPr="00282385" w:rsidRDefault="00542817" w:rsidP="00542817">
      <w:pPr>
        <w:jc w:val="both"/>
        <w:rPr>
          <w:szCs w:val="24"/>
        </w:rPr>
      </w:pPr>
      <w:r w:rsidRPr="00282385">
        <w:rPr>
          <w:szCs w:val="24"/>
        </w:rPr>
        <w:t xml:space="preserve">7.5. Töövõtja tagab, et </w:t>
      </w:r>
      <w:r w:rsidR="00403332" w:rsidRPr="00282385">
        <w:rPr>
          <w:szCs w:val="24"/>
        </w:rPr>
        <w:t>Ehitus</w:t>
      </w:r>
      <w:r w:rsidR="004179EB" w:rsidRPr="00282385">
        <w:rPr>
          <w:szCs w:val="24"/>
        </w:rPr>
        <w:t>töödel kasutatavad materjalid</w:t>
      </w:r>
      <w:r w:rsidRPr="00282385">
        <w:rPr>
          <w:szCs w:val="24"/>
        </w:rPr>
        <w:t xml:space="preserve"> </w:t>
      </w:r>
      <w:r w:rsidR="004179EB" w:rsidRPr="00282385">
        <w:rPr>
          <w:szCs w:val="24"/>
        </w:rPr>
        <w:t xml:space="preserve">vastavad </w:t>
      </w:r>
      <w:r w:rsidR="00971F27" w:rsidRPr="00282385">
        <w:rPr>
          <w:szCs w:val="24"/>
        </w:rPr>
        <w:t xml:space="preserve">Euroopa Liidus kehtivatele </w:t>
      </w:r>
      <w:r w:rsidR="004179EB" w:rsidRPr="00282385">
        <w:rPr>
          <w:szCs w:val="24"/>
        </w:rPr>
        <w:t xml:space="preserve">nõuetele ja </w:t>
      </w:r>
      <w:r w:rsidRPr="00282385">
        <w:rPr>
          <w:szCs w:val="24"/>
        </w:rPr>
        <w:t>Lepingu dokumentidele.</w:t>
      </w:r>
    </w:p>
    <w:p w14:paraId="17093F80" w14:textId="31515039" w:rsidR="00542817" w:rsidRPr="00282385" w:rsidRDefault="00542817" w:rsidP="00542817">
      <w:pPr>
        <w:jc w:val="both"/>
        <w:rPr>
          <w:szCs w:val="24"/>
        </w:rPr>
      </w:pPr>
      <w:r w:rsidRPr="00282385">
        <w:rPr>
          <w:szCs w:val="24"/>
        </w:rPr>
        <w:t>7.</w:t>
      </w:r>
      <w:r w:rsidR="00543524" w:rsidRPr="00282385">
        <w:rPr>
          <w:szCs w:val="24"/>
        </w:rPr>
        <w:t>6</w:t>
      </w:r>
      <w:r w:rsidRPr="00282385">
        <w:rPr>
          <w:szCs w:val="24"/>
        </w:rPr>
        <w:t xml:space="preserve">. Töövõtja planeerib </w:t>
      </w:r>
      <w:r w:rsidR="00403332" w:rsidRPr="00282385">
        <w:rPr>
          <w:szCs w:val="24"/>
        </w:rPr>
        <w:t>Ehitus</w:t>
      </w:r>
      <w:r w:rsidRPr="00282385">
        <w:rPr>
          <w:szCs w:val="24"/>
        </w:rPr>
        <w:t xml:space="preserve">tööde teostamise selliselt, et töid teostatakse tööpäevadel ajavahemikul 08.00–17.00. Muude tööaegade osas lepitakse </w:t>
      </w:r>
      <w:r w:rsidR="00085343" w:rsidRPr="00282385">
        <w:rPr>
          <w:szCs w:val="24"/>
        </w:rPr>
        <w:t>P</w:t>
      </w:r>
      <w:r w:rsidRPr="00282385">
        <w:rPr>
          <w:szCs w:val="24"/>
        </w:rPr>
        <w:t>oolte vahel eraldi kokku.</w:t>
      </w:r>
    </w:p>
    <w:p w14:paraId="58D5CBF1" w14:textId="032B01DE" w:rsidR="00542817" w:rsidRPr="00282385" w:rsidRDefault="00543524" w:rsidP="00542817">
      <w:pPr>
        <w:jc w:val="both"/>
        <w:rPr>
          <w:szCs w:val="24"/>
        </w:rPr>
      </w:pPr>
      <w:r w:rsidRPr="00282385">
        <w:rPr>
          <w:szCs w:val="24"/>
        </w:rPr>
        <w:t>7.7</w:t>
      </w:r>
      <w:r w:rsidR="00542817" w:rsidRPr="00282385">
        <w:rPr>
          <w:szCs w:val="24"/>
        </w:rPr>
        <w:t xml:space="preserve">. Töövõtja kohustub tagama, et temaga töö-, töövõtu- või </w:t>
      </w:r>
      <w:proofErr w:type="spellStart"/>
      <w:r w:rsidR="00542817" w:rsidRPr="00282385">
        <w:rPr>
          <w:szCs w:val="24"/>
        </w:rPr>
        <w:t>alltöövõtusuhtes</w:t>
      </w:r>
      <w:proofErr w:type="spellEnd"/>
      <w:r w:rsidR="00542817" w:rsidRPr="00282385">
        <w:rPr>
          <w:szCs w:val="24"/>
        </w:rPr>
        <w:t xml:space="preserve"> olevad isikud järgivad </w:t>
      </w:r>
      <w:r w:rsidR="00403332" w:rsidRPr="00282385">
        <w:rPr>
          <w:szCs w:val="24"/>
        </w:rPr>
        <w:t>Ehitus</w:t>
      </w:r>
      <w:r w:rsidR="00542817" w:rsidRPr="00282385">
        <w:rPr>
          <w:szCs w:val="24"/>
        </w:rPr>
        <w:t>tööde</w:t>
      </w:r>
      <w:r w:rsidR="00FD7605" w:rsidRPr="00282385">
        <w:rPr>
          <w:szCs w:val="24"/>
        </w:rPr>
        <w:t xml:space="preserve"> teostamise</w:t>
      </w:r>
      <w:r w:rsidR="00542817" w:rsidRPr="00282385">
        <w:rPr>
          <w:szCs w:val="24"/>
        </w:rPr>
        <w:t xml:space="preserve">l töökaitse- ja tööohutuse ning tuleohutuse nõudeid ning Lepingu objektil kehtivaid </w:t>
      </w:r>
      <w:r w:rsidR="00085343" w:rsidRPr="00282385">
        <w:rPr>
          <w:szCs w:val="24"/>
        </w:rPr>
        <w:t xml:space="preserve">töökorralduse reegleid, </w:t>
      </w:r>
      <w:r w:rsidR="00542817" w:rsidRPr="00282385">
        <w:rPr>
          <w:szCs w:val="24"/>
        </w:rPr>
        <w:t>eeskirju</w:t>
      </w:r>
      <w:r w:rsidR="00085343" w:rsidRPr="00282385">
        <w:rPr>
          <w:szCs w:val="24"/>
        </w:rPr>
        <w:t>, kordasid, juhendeid</w:t>
      </w:r>
      <w:r w:rsidR="00542817" w:rsidRPr="00282385">
        <w:rPr>
          <w:szCs w:val="24"/>
        </w:rPr>
        <w:t xml:space="preserve">. </w:t>
      </w:r>
    </w:p>
    <w:p w14:paraId="1DC8F21E" w14:textId="01983238" w:rsidR="00542817" w:rsidRPr="00282385" w:rsidRDefault="00543524" w:rsidP="00542817">
      <w:pPr>
        <w:jc w:val="both"/>
        <w:rPr>
          <w:szCs w:val="24"/>
        </w:rPr>
      </w:pPr>
      <w:r w:rsidRPr="00282385">
        <w:rPr>
          <w:szCs w:val="24"/>
        </w:rPr>
        <w:t>7.8</w:t>
      </w:r>
      <w:r w:rsidR="00542817" w:rsidRPr="00282385">
        <w:rPr>
          <w:szCs w:val="24"/>
        </w:rPr>
        <w:t xml:space="preserve">. Töövõtja kohustub tagama seoses </w:t>
      </w:r>
      <w:r w:rsidR="00403332" w:rsidRPr="00282385">
        <w:rPr>
          <w:szCs w:val="24"/>
        </w:rPr>
        <w:t>Ehitus</w:t>
      </w:r>
      <w:r w:rsidR="00542817" w:rsidRPr="00282385">
        <w:rPr>
          <w:szCs w:val="24"/>
        </w:rPr>
        <w:t>tööde teostamisega tema valdusesse antud ehitise ja territooriumi osa korras</w:t>
      </w:r>
      <w:r w:rsidR="00F321DF" w:rsidRPr="00282385">
        <w:rPr>
          <w:szCs w:val="24"/>
        </w:rPr>
        <w:t xml:space="preserve">hoiu ja koristama seda </w:t>
      </w:r>
      <w:r w:rsidR="00250B93" w:rsidRPr="00282385">
        <w:rPr>
          <w:szCs w:val="24"/>
        </w:rPr>
        <w:t xml:space="preserve">vajadusel </w:t>
      </w:r>
      <w:r w:rsidR="00F321DF" w:rsidRPr="00282385">
        <w:rPr>
          <w:szCs w:val="24"/>
        </w:rPr>
        <w:t>igapäevaselt</w:t>
      </w:r>
      <w:r w:rsidR="00542817" w:rsidRPr="00282385">
        <w:rPr>
          <w:szCs w:val="24"/>
        </w:rPr>
        <w:t xml:space="preserve"> ning korrastama valminud </w:t>
      </w:r>
      <w:r w:rsidR="00403332" w:rsidRPr="00282385">
        <w:rPr>
          <w:szCs w:val="24"/>
        </w:rPr>
        <w:t>Ehitus</w:t>
      </w:r>
      <w:r w:rsidR="00FD7605" w:rsidRPr="00282385">
        <w:rPr>
          <w:szCs w:val="24"/>
        </w:rPr>
        <w:t>tööde</w:t>
      </w:r>
      <w:r w:rsidR="00542817" w:rsidRPr="00282385">
        <w:rPr>
          <w:szCs w:val="24"/>
        </w:rPr>
        <w:t xml:space="preserve"> lõpliku </w:t>
      </w:r>
      <w:r w:rsidRPr="00282385">
        <w:rPr>
          <w:szCs w:val="24"/>
        </w:rPr>
        <w:t>üleandmise-vastuvõtmise päevaks.</w:t>
      </w:r>
    </w:p>
    <w:p w14:paraId="40FD36C0" w14:textId="77777777" w:rsidR="00542817" w:rsidRPr="00282385" w:rsidRDefault="00542817" w:rsidP="00542817">
      <w:pPr>
        <w:jc w:val="both"/>
        <w:rPr>
          <w:szCs w:val="24"/>
        </w:rPr>
      </w:pPr>
    </w:p>
    <w:p w14:paraId="4D2A3306" w14:textId="77777777" w:rsidR="00542817" w:rsidRPr="00282385" w:rsidRDefault="00542817" w:rsidP="00542817">
      <w:pPr>
        <w:jc w:val="both"/>
        <w:rPr>
          <w:b/>
          <w:szCs w:val="24"/>
        </w:rPr>
      </w:pPr>
      <w:r w:rsidRPr="00282385">
        <w:rPr>
          <w:b/>
          <w:szCs w:val="24"/>
        </w:rPr>
        <w:t xml:space="preserve">8. Tellija kohustused </w:t>
      </w:r>
    </w:p>
    <w:p w14:paraId="66F44DC3" w14:textId="5C30D707" w:rsidR="00542817" w:rsidRPr="00282385" w:rsidRDefault="00542817" w:rsidP="00542817">
      <w:pPr>
        <w:jc w:val="both"/>
        <w:rPr>
          <w:szCs w:val="24"/>
        </w:rPr>
      </w:pPr>
      <w:r w:rsidRPr="00282385">
        <w:rPr>
          <w:szCs w:val="24"/>
        </w:rPr>
        <w:t xml:space="preserve">8.1. Tellija kohustub tasuma Lepinguga kooskõlas teostatud </w:t>
      </w:r>
      <w:r w:rsidR="00403332" w:rsidRPr="00282385">
        <w:rPr>
          <w:szCs w:val="24"/>
        </w:rPr>
        <w:t>Ehitus</w:t>
      </w:r>
      <w:r w:rsidRPr="00282385">
        <w:rPr>
          <w:szCs w:val="24"/>
        </w:rPr>
        <w:t xml:space="preserve">tööde eest käesoleva </w:t>
      </w:r>
      <w:r w:rsidR="00085343" w:rsidRPr="00282385">
        <w:rPr>
          <w:szCs w:val="24"/>
        </w:rPr>
        <w:t>L</w:t>
      </w:r>
      <w:r w:rsidRPr="00282385">
        <w:rPr>
          <w:szCs w:val="24"/>
        </w:rPr>
        <w:t>epingu p</w:t>
      </w:r>
      <w:r w:rsidR="00085343" w:rsidRPr="00282385">
        <w:rPr>
          <w:szCs w:val="24"/>
        </w:rPr>
        <w:t>unktiga</w:t>
      </w:r>
      <w:r w:rsidRPr="00282385">
        <w:rPr>
          <w:szCs w:val="24"/>
        </w:rPr>
        <w:t xml:space="preserve"> 5.1. kokkulepitud hinna.</w:t>
      </w:r>
    </w:p>
    <w:p w14:paraId="455810D9" w14:textId="35E90B15" w:rsidR="00542817" w:rsidRPr="00282385" w:rsidRDefault="00542817" w:rsidP="00542817">
      <w:pPr>
        <w:jc w:val="both"/>
        <w:rPr>
          <w:szCs w:val="24"/>
        </w:rPr>
      </w:pPr>
      <w:r w:rsidRPr="00282385">
        <w:rPr>
          <w:szCs w:val="24"/>
        </w:rPr>
        <w:t xml:space="preserve">8.2. Tellija kohustub hiljemalt kolme tööpäeva jooksul aktsepteerima või tagasi lükkama Töövõtja poolt esitatud teostatud tööde </w:t>
      </w:r>
      <w:r w:rsidR="00085343" w:rsidRPr="00282385">
        <w:rPr>
          <w:szCs w:val="24"/>
        </w:rPr>
        <w:t>üleandmise-</w:t>
      </w:r>
      <w:r w:rsidRPr="00282385">
        <w:rPr>
          <w:szCs w:val="24"/>
        </w:rPr>
        <w:t>vastuvõt</w:t>
      </w:r>
      <w:r w:rsidR="00085343" w:rsidRPr="00282385">
        <w:rPr>
          <w:szCs w:val="24"/>
        </w:rPr>
        <w:t xml:space="preserve">mise </w:t>
      </w:r>
      <w:r w:rsidRPr="00282385">
        <w:rPr>
          <w:szCs w:val="24"/>
        </w:rPr>
        <w:t xml:space="preserve">aktid. </w:t>
      </w:r>
    </w:p>
    <w:p w14:paraId="1E61B8F3" w14:textId="485AFA1F" w:rsidR="00542817" w:rsidRPr="00282385" w:rsidRDefault="00542817" w:rsidP="00542817">
      <w:pPr>
        <w:jc w:val="both"/>
        <w:rPr>
          <w:szCs w:val="24"/>
        </w:rPr>
      </w:pPr>
      <w:r w:rsidRPr="00282385">
        <w:rPr>
          <w:szCs w:val="24"/>
        </w:rPr>
        <w:t xml:space="preserve">8.3. Tagama tööfrondi üleandmise Töövõtjale hiljemalt </w:t>
      </w:r>
      <w:r w:rsidR="00085343" w:rsidRPr="00282385">
        <w:rPr>
          <w:szCs w:val="24"/>
        </w:rPr>
        <w:t>L</w:t>
      </w:r>
      <w:r w:rsidRPr="00282385">
        <w:rPr>
          <w:szCs w:val="24"/>
        </w:rPr>
        <w:t xml:space="preserve">epingu jõustumise hetkeks. </w:t>
      </w:r>
    </w:p>
    <w:p w14:paraId="260103FE" w14:textId="77777777" w:rsidR="00542817" w:rsidRPr="00282385" w:rsidRDefault="00542817" w:rsidP="00542817">
      <w:pPr>
        <w:jc w:val="both"/>
        <w:rPr>
          <w:b/>
          <w:szCs w:val="24"/>
        </w:rPr>
      </w:pPr>
      <w:r w:rsidRPr="00282385">
        <w:rPr>
          <w:b/>
          <w:szCs w:val="24"/>
        </w:rPr>
        <w:t> </w:t>
      </w:r>
    </w:p>
    <w:p w14:paraId="1002E637" w14:textId="77777777" w:rsidR="00542817" w:rsidRPr="00282385" w:rsidRDefault="00542817" w:rsidP="00542817">
      <w:pPr>
        <w:jc w:val="both"/>
        <w:rPr>
          <w:b/>
          <w:szCs w:val="24"/>
        </w:rPr>
      </w:pPr>
      <w:r w:rsidRPr="00282385">
        <w:rPr>
          <w:b/>
          <w:szCs w:val="24"/>
        </w:rPr>
        <w:t>9. Lepingu muutmine</w:t>
      </w:r>
    </w:p>
    <w:p w14:paraId="5A4695A2" w14:textId="77777777" w:rsidR="00542817" w:rsidRPr="00282385" w:rsidRDefault="00542817" w:rsidP="00542817">
      <w:pPr>
        <w:jc w:val="both"/>
        <w:rPr>
          <w:szCs w:val="24"/>
        </w:rPr>
      </w:pPr>
      <w:r w:rsidRPr="00282385">
        <w:rPr>
          <w:szCs w:val="24"/>
        </w:rPr>
        <w:t>9.1. Lepingus tehtavad muudatused peavad olema vormistatud kirjalikult.</w:t>
      </w:r>
    </w:p>
    <w:p w14:paraId="60E756E5" w14:textId="1D1EB8E1" w:rsidR="00542817" w:rsidRPr="00282385" w:rsidRDefault="00542817" w:rsidP="00542817">
      <w:pPr>
        <w:jc w:val="both"/>
        <w:rPr>
          <w:szCs w:val="24"/>
        </w:rPr>
      </w:pPr>
      <w:r w:rsidRPr="00282385">
        <w:rPr>
          <w:szCs w:val="24"/>
        </w:rPr>
        <w:t xml:space="preserve">9.2. Lepingut muudetakse </w:t>
      </w:r>
      <w:r w:rsidR="00085343" w:rsidRPr="00282385">
        <w:rPr>
          <w:szCs w:val="24"/>
        </w:rPr>
        <w:t>P</w:t>
      </w:r>
      <w:r w:rsidRPr="00282385">
        <w:rPr>
          <w:szCs w:val="24"/>
        </w:rPr>
        <w:t>oolte kokkuleppel</w:t>
      </w:r>
      <w:r w:rsidR="007D38BF" w:rsidRPr="00282385">
        <w:rPr>
          <w:szCs w:val="24"/>
        </w:rPr>
        <w:t xml:space="preserve"> arvestades </w:t>
      </w:r>
      <w:r w:rsidR="00085343" w:rsidRPr="00282385">
        <w:rPr>
          <w:szCs w:val="24"/>
        </w:rPr>
        <w:t>r</w:t>
      </w:r>
      <w:r w:rsidR="007D38BF" w:rsidRPr="00282385">
        <w:rPr>
          <w:szCs w:val="24"/>
        </w:rPr>
        <w:t>iigihangete seaduses toodud nõuetega</w:t>
      </w:r>
      <w:r w:rsidRPr="00282385">
        <w:rPr>
          <w:szCs w:val="24"/>
        </w:rPr>
        <w:t xml:space="preserve">. Muudatust sooviv </w:t>
      </w:r>
      <w:r w:rsidR="00085343" w:rsidRPr="00282385">
        <w:rPr>
          <w:szCs w:val="24"/>
        </w:rPr>
        <w:t>P</w:t>
      </w:r>
      <w:r w:rsidRPr="00282385">
        <w:rPr>
          <w:szCs w:val="24"/>
        </w:rPr>
        <w:t xml:space="preserve">ool teeb kirjaliku ettepaneku, millele teine </w:t>
      </w:r>
      <w:r w:rsidR="00085343" w:rsidRPr="00282385">
        <w:rPr>
          <w:szCs w:val="24"/>
        </w:rPr>
        <w:t>P</w:t>
      </w:r>
      <w:r w:rsidRPr="00282385">
        <w:rPr>
          <w:szCs w:val="24"/>
        </w:rPr>
        <w:t xml:space="preserve">ool annab oma seisukoha kirjalikult mõistliku aja jooksul, kuid mitte hiljem kui 7 (seitsme) päeva jooksul arvates ettepaneku saamisest. Kui teine </w:t>
      </w:r>
      <w:r w:rsidR="00085343" w:rsidRPr="00282385">
        <w:rPr>
          <w:szCs w:val="24"/>
        </w:rPr>
        <w:t>P</w:t>
      </w:r>
      <w:r w:rsidRPr="00282385">
        <w:rPr>
          <w:szCs w:val="24"/>
        </w:rPr>
        <w:t xml:space="preserve">ool ei anna </w:t>
      </w:r>
      <w:r w:rsidR="00085343" w:rsidRPr="00282385">
        <w:rPr>
          <w:szCs w:val="24"/>
        </w:rPr>
        <w:t>L</w:t>
      </w:r>
      <w:r w:rsidRPr="00282385">
        <w:rPr>
          <w:szCs w:val="24"/>
        </w:rPr>
        <w:t>epingu muudatusteks oma nõusolekut, siis muudatus ei jõustu.</w:t>
      </w:r>
    </w:p>
    <w:p w14:paraId="25FD7060" w14:textId="77777777" w:rsidR="00542817" w:rsidRPr="00282385" w:rsidRDefault="00542817" w:rsidP="00542817">
      <w:pPr>
        <w:jc w:val="both"/>
        <w:rPr>
          <w:szCs w:val="24"/>
        </w:rPr>
      </w:pPr>
      <w:r w:rsidRPr="00282385">
        <w:rPr>
          <w:szCs w:val="24"/>
        </w:rPr>
        <w:lastRenderedPageBreak/>
        <w:t>9.3. Muudatusettepaneku tegija peab koos muudatuste põhjenduse ja selgitusega ära tooma ka nende mõju Lepingu hinnale ja tähtajale.</w:t>
      </w:r>
    </w:p>
    <w:p w14:paraId="06CCDCE8" w14:textId="71A05910" w:rsidR="00542817" w:rsidRPr="00282385" w:rsidRDefault="00542817" w:rsidP="00542817">
      <w:pPr>
        <w:jc w:val="both"/>
        <w:rPr>
          <w:szCs w:val="24"/>
        </w:rPr>
      </w:pPr>
      <w:r w:rsidRPr="00282385">
        <w:rPr>
          <w:szCs w:val="24"/>
        </w:rPr>
        <w:t xml:space="preserve">9.4. Lepingu </w:t>
      </w:r>
      <w:r w:rsidR="00085343" w:rsidRPr="00282385">
        <w:rPr>
          <w:szCs w:val="24"/>
        </w:rPr>
        <w:t>P</w:t>
      </w:r>
      <w:r w:rsidRPr="00282385">
        <w:rPr>
          <w:szCs w:val="24"/>
        </w:rPr>
        <w:t xml:space="preserve">ooltel ei ole õigust taotleda </w:t>
      </w:r>
      <w:r w:rsidR="00085343" w:rsidRPr="00282385">
        <w:rPr>
          <w:szCs w:val="24"/>
        </w:rPr>
        <w:t>L</w:t>
      </w:r>
      <w:r w:rsidRPr="00282385">
        <w:rPr>
          <w:szCs w:val="24"/>
        </w:rPr>
        <w:t xml:space="preserve">epingu muutmist, mis on põhjustatud </w:t>
      </w:r>
      <w:r w:rsidR="00085343" w:rsidRPr="00282385">
        <w:rPr>
          <w:szCs w:val="24"/>
        </w:rPr>
        <w:t>P</w:t>
      </w:r>
      <w:r w:rsidRPr="00282385">
        <w:rPr>
          <w:szCs w:val="24"/>
        </w:rPr>
        <w:t>oole enda kohustuste mittetäitmisest või mittenõuetekohasest täitmisest.</w:t>
      </w:r>
    </w:p>
    <w:p w14:paraId="7C437570" w14:textId="2F85AA9B" w:rsidR="00542817" w:rsidRPr="00282385" w:rsidRDefault="00542817" w:rsidP="00542817">
      <w:pPr>
        <w:jc w:val="both"/>
        <w:rPr>
          <w:szCs w:val="24"/>
        </w:rPr>
      </w:pPr>
      <w:r w:rsidRPr="00282385">
        <w:rPr>
          <w:szCs w:val="24"/>
        </w:rPr>
        <w:t xml:space="preserve">9.5. Kui </w:t>
      </w:r>
      <w:r w:rsidR="00085343" w:rsidRPr="00282385">
        <w:rPr>
          <w:szCs w:val="24"/>
        </w:rPr>
        <w:t>L</w:t>
      </w:r>
      <w:r w:rsidRPr="00282385">
        <w:rPr>
          <w:szCs w:val="24"/>
        </w:rPr>
        <w:t>epingu muutmiseks esineb mitu muudatuste põhjust, ei ole Töövõtjal õigust tähtaegade pikendamisel nõuda tähtaegade summeerimist. Tähtaega pikendatakse muudatuste koosmõju arvestades.</w:t>
      </w:r>
    </w:p>
    <w:p w14:paraId="42FD3CA1" w14:textId="35EED673" w:rsidR="00542817" w:rsidRPr="00282385" w:rsidRDefault="00542817" w:rsidP="00542817">
      <w:pPr>
        <w:jc w:val="both"/>
        <w:rPr>
          <w:szCs w:val="24"/>
        </w:rPr>
      </w:pPr>
      <w:r w:rsidRPr="00282385">
        <w:rPr>
          <w:szCs w:val="24"/>
        </w:rPr>
        <w:t xml:space="preserve">9.6. Töövõtjal on õigus nõuda </w:t>
      </w:r>
      <w:r w:rsidR="00085343" w:rsidRPr="00282385">
        <w:rPr>
          <w:szCs w:val="24"/>
        </w:rPr>
        <w:t>L</w:t>
      </w:r>
      <w:r w:rsidRPr="00282385">
        <w:rPr>
          <w:szCs w:val="24"/>
        </w:rPr>
        <w:t>epingu tähtaja pikendamist:</w:t>
      </w:r>
    </w:p>
    <w:p w14:paraId="080BB88B" w14:textId="26A5C0F6" w:rsidR="00542817" w:rsidRPr="00282385" w:rsidRDefault="00542817" w:rsidP="00542817">
      <w:pPr>
        <w:jc w:val="both"/>
        <w:rPr>
          <w:szCs w:val="24"/>
        </w:rPr>
      </w:pPr>
      <w:r w:rsidRPr="00282385">
        <w:rPr>
          <w:szCs w:val="24"/>
        </w:rPr>
        <w:t xml:space="preserve">9.6.1. vääramatu jõu asjaolude ilmnemisel. Vääramatu jõud on asjaolu, mida Töövõtja ei saanud mõjutada ja mõistlikkuse põhimõttest lähtudes ei saanud temalt oodata, et ta </w:t>
      </w:r>
      <w:r w:rsidR="00085343" w:rsidRPr="00282385">
        <w:rPr>
          <w:szCs w:val="24"/>
        </w:rPr>
        <w:t>L</w:t>
      </w:r>
      <w:r w:rsidRPr="00282385">
        <w:rPr>
          <w:szCs w:val="24"/>
        </w:rPr>
        <w:t>epingu sõlmimise ajal selle asjaoluga arvestaks või seda väldiks või takistava asjaolu või selle tagajärje ületaks;</w:t>
      </w:r>
    </w:p>
    <w:p w14:paraId="44B36DFC" w14:textId="448F50E5" w:rsidR="00542817" w:rsidRPr="00282385" w:rsidRDefault="00542817" w:rsidP="00542817">
      <w:pPr>
        <w:jc w:val="both"/>
        <w:rPr>
          <w:szCs w:val="24"/>
        </w:rPr>
      </w:pPr>
      <w:r w:rsidRPr="00282385">
        <w:rPr>
          <w:szCs w:val="24"/>
        </w:rPr>
        <w:t xml:space="preserve">9.6.2. kui muudatuste tegemise vajadus on põhjustatud Tellija </w:t>
      </w:r>
      <w:r w:rsidR="00085343" w:rsidRPr="00282385">
        <w:rPr>
          <w:szCs w:val="24"/>
        </w:rPr>
        <w:t xml:space="preserve">kirjalikult antud </w:t>
      </w:r>
      <w:r w:rsidRPr="00282385">
        <w:rPr>
          <w:szCs w:val="24"/>
        </w:rPr>
        <w:t>ebaõigetest juhistest või korraldustest;</w:t>
      </w:r>
    </w:p>
    <w:p w14:paraId="328F2CF2" w14:textId="77777777" w:rsidR="00542817" w:rsidRPr="00282385" w:rsidRDefault="00542817" w:rsidP="00542817">
      <w:pPr>
        <w:jc w:val="both"/>
        <w:rPr>
          <w:szCs w:val="24"/>
        </w:rPr>
      </w:pPr>
      <w:r w:rsidRPr="00282385">
        <w:rPr>
          <w:szCs w:val="24"/>
        </w:rPr>
        <w:t>9.6.3. kui muudatuste tegemise vajadus on põhjustatud teiste töövõtjate tööst, kes samal ajal töötavad otselepinguga Tellija juures ja ei täida oma töökohustusi nõuetekohaselt ja ei anna tööfronti kokkulepitud ajal üle Töövõtjale. Antud olukorrast on Töövõtja kohustatud koheselt informeerima Tellijat ja oma kohustusi täitma võimalikus ulatuses;</w:t>
      </w:r>
    </w:p>
    <w:p w14:paraId="39BC15EF" w14:textId="42BDCB33" w:rsidR="00542817" w:rsidRPr="00282385" w:rsidRDefault="00542817" w:rsidP="00542817">
      <w:pPr>
        <w:jc w:val="both"/>
        <w:rPr>
          <w:szCs w:val="24"/>
        </w:rPr>
      </w:pPr>
      <w:r w:rsidRPr="00282385">
        <w:rPr>
          <w:szCs w:val="24"/>
        </w:rPr>
        <w:t xml:space="preserve">9.6.4. kui muudatused tulenevad Tellija juhiste muutumisest. Enne muudatuse elluviimist peab Töövõtja välja selgitama Tellija muudatuste mõju </w:t>
      </w:r>
      <w:r w:rsidR="00085343" w:rsidRPr="00282385">
        <w:rPr>
          <w:szCs w:val="24"/>
        </w:rPr>
        <w:t>L</w:t>
      </w:r>
      <w:r w:rsidRPr="00282385">
        <w:rPr>
          <w:szCs w:val="24"/>
        </w:rPr>
        <w:t xml:space="preserve">epingu tähtajale ja hinnale ja tegema Tellijale vastava kulude arvestuse. Tellija poolt aktsepteeritud arvestus loetakse kokkuleppeks </w:t>
      </w:r>
      <w:r w:rsidR="00085343" w:rsidRPr="00282385">
        <w:rPr>
          <w:szCs w:val="24"/>
        </w:rPr>
        <w:t>L</w:t>
      </w:r>
      <w:r w:rsidRPr="00282385">
        <w:rPr>
          <w:szCs w:val="24"/>
        </w:rPr>
        <w:t>epingu muutmiseks.</w:t>
      </w:r>
    </w:p>
    <w:p w14:paraId="7FA23961" w14:textId="77777777" w:rsidR="00542817" w:rsidRPr="00282385" w:rsidRDefault="00542817" w:rsidP="00542817">
      <w:pPr>
        <w:jc w:val="both"/>
        <w:rPr>
          <w:b/>
          <w:szCs w:val="24"/>
        </w:rPr>
      </w:pPr>
    </w:p>
    <w:p w14:paraId="0D8029FD" w14:textId="77777777" w:rsidR="00542817" w:rsidRPr="00282385" w:rsidRDefault="00542817" w:rsidP="00542817">
      <w:pPr>
        <w:jc w:val="both"/>
        <w:rPr>
          <w:b/>
          <w:szCs w:val="24"/>
        </w:rPr>
      </w:pPr>
      <w:r w:rsidRPr="00282385">
        <w:rPr>
          <w:b/>
          <w:szCs w:val="24"/>
        </w:rPr>
        <w:t>10. Garantii</w:t>
      </w:r>
    </w:p>
    <w:p w14:paraId="08D78A2F" w14:textId="090C0101" w:rsidR="00542817" w:rsidRPr="00282385" w:rsidRDefault="00542817" w:rsidP="00542817">
      <w:pPr>
        <w:autoSpaceDE w:val="0"/>
        <w:autoSpaceDN w:val="0"/>
        <w:adjustRightInd w:val="0"/>
        <w:jc w:val="both"/>
        <w:rPr>
          <w:szCs w:val="24"/>
        </w:rPr>
      </w:pPr>
      <w:r w:rsidRPr="00282385">
        <w:rPr>
          <w:szCs w:val="24"/>
        </w:rPr>
        <w:t xml:space="preserve">10.1. Töövõtja poolt </w:t>
      </w:r>
      <w:r w:rsidR="00403332" w:rsidRPr="00282385">
        <w:rPr>
          <w:szCs w:val="24"/>
        </w:rPr>
        <w:t>Ehitus</w:t>
      </w:r>
      <w:r w:rsidR="002407F5" w:rsidRPr="00282385">
        <w:rPr>
          <w:szCs w:val="24"/>
        </w:rPr>
        <w:t>töödele antav garantiiaeg on 2 (kaks</w:t>
      </w:r>
      <w:r w:rsidRPr="00282385">
        <w:rPr>
          <w:szCs w:val="24"/>
        </w:rPr>
        <w:t xml:space="preserve">) aastat. Garantiiaeg algab </w:t>
      </w:r>
      <w:r w:rsidR="00085343" w:rsidRPr="00282385">
        <w:rPr>
          <w:szCs w:val="24"/>
        </w:rPr>
        <w:t>L</w:t>
      </w:r>
      <w:r w:rsidRPr="00282385">
        <w:rPr>
          <w:szCs w:val="24"/>
        </w:rPr>
        <w:t xml:space="preserve">epingu eseme üleandmise-vastuvõtmise akti </w:t>
      </w:r>
      <w:r w:rsidR="00403332" w:rsidRPr="00282385">
        <w:rPr>
          <w:szCs w:val="24"/>
        </w:rPr>
        <w:t>allkirjastamise</w:t>
      </w:r>
      <w:r w:rsidRPr="00282385">
        <w:rPr>
          <w:szCs w:val="24"/>
        </w:rPr>
        <w:t xml:space="preserve"> päevast. </w:t>
      </w:r>
    </w:p>
    <w:p w14:paraId="4FDCD430" w14:textId="2FFCCBE8" w:rsidR="00542817" w:rsidRPr="00282385" w:rsidRDefault="00542817" w:rsidP="00542817">
      <w:pPr>
        <w:autoSpaceDE w:val="0"/>
        <w:autoSpaceDN w:val="0"/>
        <w:adjustRightInd w:val="0"/>
        <w:jc w:val="both"/>
        <w:rPr>
          <w:szCs w:val="24"/>
        </w:rPr>
      </w:pPr>
      <w:r w:rsidRPr="00282385">
        <w:rPr>
          <w:szCs w:val="24"/>
        </w:rPr>
        <w:t xml:space="preserve">10.2. Garantiiaeg lõpeb garantii kehtivuse lõpptähtpäeval </w:t>
      </w:r>
      <w:r w:rsidR="002407F5" w:rsidRPr="00282385">
        <w:rPr>
          <w:szCs w:val="24"/>
        </w:rPr>
        <w:t xml:space="preserve">vajadusel teostatava </w:t>
      </w:r>
      <w:r w:rsidRPr="00282385">
        <w:rPr>
          <w:szCs w:val="24"/>
        </w:rPr>
        <w:t xml:space="preserve">garantiiülevaatusega. Garantiiülevaatuse kohta koostatakse </w:t>
      </w:r>
      <w:r w:rsidR="00E77479" w:rsidRPr="00282385">
        <w:rPr>
          <w:szCs w:val="24"/>
        </w:rPr>
        <w:t xml:space="preserve">mõlema Poole esindaja poolt allkirjastatud </w:t>
      </w:r>
      <w:r w:rsidRPr="00282385">
        <w:rPr>
          <w:szCs w:val="24"/>
        </w:rPr>
        <w:t xml:space="preserve">garantiiülevaatuse akt. Garantiiülevaatus teostatakse </w:t>
      </w:r>
      <w:r w:rsidR="00E77479" w:rsidRPr="00282385">
        <w:rPr>
          <w:szCs w:val="24"/>
        </w:rPr>
        <w:t>P</w:t>
      </w:r>
      <w:r w:rsidRPr="00282385">
        <w:rPr>
          <w:szCs w:val="24"/>
        </w:rPr>
        <w:t xml:space="preserve">oolte esindajate või nende volitatud isikute poolt. Garantiiülevaatuse käigus ilmnenud </w:t>
      </w:r>
      <w:r w:rsidR="00EE4803" w:rsidRPr="00282385">
        <w:rPr>
          <w:szCs w:val="24"/>
        </w:rPr>
        <w:t>Ehitus</w:t>
      </w:r>
      <w:r w:rsidRPr="00282385">
        <w:rPr>
          <w:szCs w:val="24"/>
        </w:rPr>
        <w:t xml:space="preserve">töö mittevastavus </w:t>
      </w:r>
      <w:r w:rsidR="00E77479" w:rsidRPr="00282385">
        <w:rPr>
          <w:szCs w:val="24"/>
        </w:rPr>
        <w:t>L</w:t>
      </w:r>
      <w:r w:rsidRPr="00282385">
        <w:rPr>
          <w:szCs w:val="24"/>
        </w:rPr>
        <w:t xml:space="preserve">epingule ja puuduste kõrvaldamiseks Tellija poolt antav mõistlik tähtaeg fikseeritakse aktis.  </w:t>
      </w:r>
    </w:p>
    <w:p w14:paraId="65C5083B" w14:textId="1564801C" w:rsidR="00542817" w:rsidRPr="00282385" w:rsidRDefault="00542817" w:rsidP="00542817">
      <w:pPr>
        <w:jc w:val="both"/>
        <w:rPr>
          <w:szCs w:val="24"/>
        </w:rPr>
      </w:pPr>
      <w:r w:rsidRPr="00282385">
        <w:rPr>
          <w:szCs w:val="24"/>
        </w:rPr>
        <w:t xml:space="preserve">10.3. Garantii kehtib </w:t>
      </w:r>
      <w:r w:rsidR="00403332" w:rsidRPr="00282385">
        <w:rPr>
          <w:szCs w:val="24"/>
        </w:rPr>
        <w:t>Ehitus</w:t>
      </w:r>
      <w:r w:rsidRPr="00282385">
        <w:rPr>
          <w:szCs w:val="24"/>
        </w:rPr>
        <w:t xml:space="preserve">töödele. </w:t>
      </w:r>
      <w:r w:rsidR="00403332" w:rsidRPr="00282385">
        <w:rPr>
          <w:szCs w:val="24"/>
        </w:rPr>
        <w:t>Ehitus</w:t>
      </w:r>
      <w:r w:rsidRPr="00282385">
        <w:rPr>
          <w:szCs w:val="24"/>
        </w:rPr>
        <w:t xml:space="preserve">tööde garantii kehtib ka kõigile </w:t>
      </w:r>
      <w:r w:rsidR="00403332" w:rsidRPr="00282385">
        <w:rPr>
          <w:szCs w:val="24"/>
        </w:rPr>
        <w:t>Ehitus</w:t>
      </w:r>
      <w:r w:rsidRPr="00282385">
        <w:rPr>
          <w:szCs w:val="24"/>
        </w:rPr>
        <w:t>tööde käigus ehitisse püsivalt paigaldatud materjalidele ja asjadele, mis muutuvad ehitise olulisteks osadeks.</w:t>
      </w:r>
    </w:p>
    <w:p w14:paraId="52D9B49F" w14:textId="77777777" w:rsidR="00542817" w:rsidRPr="00282385" w:rsidRDefault="00542817" w:rsidP="00542817">
      <w:pPr>
        <w:jc w:val="both"/>
        <w:rPr>
          <w:b/>
          <w:szCs w:val="24"/>
        </w:rPr>
      </w:pPr>
    </w:p>
    <w:p w14:paraId="04F314E7" w14:textId="77777777" w:rsidR="00542817" w:rsidRPr="00282385" w:rsidRDefault="00542817" w:rsidP="00542817">
      <w:pPr>
        <w:jc w:val="both"/>
        <w:rPr>
          <w:b/>
          <w:szCs w:val="24"/>
        </w:rPr>
      </w:pPr>
      <w:r w:rsidRPr="00282385">
        <w:rPr>
          <w:b/>
          <w:szCs w:val="24"/>
        </w:rPr>
        <w:t>11. Tööde üleandmine ja vastuvõtmine, omandiõiguse üleminek</w:t>
      </w:r>
    </w:p>
    <w:p w14:paraId="7C758CEC" w14:textId="7283BAC6" w:rsidR="00542817" w:rsidRPr="00282385" w:rsidRDefault="00542817" w:rsidP="00542817">
      <w:pPr>
        <w:jc w:val="both"/>
        <w:rPr>
          <w:szCs w:val="24"/>
        </w:rPr>
      </w:pPr>
      <w:r w:rsidRPr="00282385">
        <w:rPr>
          <w:szCs w:val="24"/>
        </w:rPr>
        <w:t xml:space="preserve">11.1. </w:t>
      </w:r>
      <w:r w:rsidR="007564B3" w:rsidRPr="00282385">
        <w:rPr>
          <w:szCs w:val="24"/>
        </w:rPr>
        <w:t xml:space="preserve">Töövõtja annab ja Tellija võtab vastu </w:t>
      </w:r>
      <w:r w:rsidR="00403332" w:rsidRPr="00282385">
        <w:rPr>
          <w:szCs w:val="24"/>
        </w:rPr>
        <w:t>Ehitus</w:t>
      </w:r>
      <w:r w:rsidR="007564B3" w:rsidRPr="00282385">
        <w:rPr>
          <w:szCs w:val="24"/>
        </w:rPr>
        <w:t>tööd korraga</w:t>
      </w:r>
      <w:r w:rsidRPr="00282385">
        <w:rPr>
          <w:szCs w:val="24"/>
        </w:rPr>
        <w:t xml:space="preserve">. Teostatud </w:t>
      </w:r>
      <w:r w:rsidR="00403332" w:rsidRPr="00282385">
        <w:rPr>
          <w:szCs w:val="24"/>
        </w:rPr>
        <w:t>Ehitus</w:t>
      </w:r>
      <w:r w:rsidRPr="00282385">
        <w:rPr>
          <w:szCs w:val="24"/>
        </w:rPr>
        <w:t xml:space="preserve">tööde kohta koostatakse üleandmise-vastuvõtmise akt, mis allkirjastatakse </w:t>
      </w:r>
      <w:r w:rsidR="00406B9E" w:rsidRPr="00282385">
        <w:rPr>
          <w:szCs w:val="24"/>
        </w:rPr>
        <w:t>P</w:t>
      </w:r>
      <w:r w:rsidRPr="00282385">
        <w:rPr>
          <w:szCs w:val="24"/>
        </w:rPr>
        <w:t>oolte poolt.</w:t>
      </w:r>
    </w:p>
    <w:p w14:paraId="44AC43FA" w14:textId="6FB506DF" w:rsidR="00542817" w:rsidRPr="00282385" w:rsidRDefault="00542817" w:rsidP="00542817">
      <w:pPr>
        <w:jc w:val="both"/>
        <w:rPr>
          <w:szCs w:val="24"/>
        </w:rPr>
      </w:pPr>
      <w:r w:rsidRPr="00282385">
        <w:rPr>
          <w:szCs w:val="24"/>
        </w:rPr>
        <w:t xml:space="preserve">11.2. Tellija kohustub  teostatud </w:t>
      </w:r>
      <w:r w:rsidR="00403332" w:rsidRPr="00282385">
        <w:rPr>
          <w:szCs w:val="24"/>
        </w:rPr>
        <w:t>Ehitus</w:t>
      </w:r>
      <w:r w:rsidRPr="00282385">
        <w:rPr>
          <w:szCs w:val="24"/>
        </w:rPr>
        <w:t xml:space="preserve">tööd üle vaatama ja kontrollima </w:t>
      </w:r>
      <w:r w:rsidR="00EE4803" w:rsidRPr="00282385">
        <w:rPr>
          <w:szCs w:val="24"/>
        </w:rPr>
        <w:t>Ehitus</w:t>
      </w:r>
      <w:r w:rsidRPr="00282385">
        <w:rPr>
          <w:szCs w:val="24"/>
        </w:rPr>
        <w:t>tööde vastavust Lepingutingimustele ja Lepingu lisadele.</w:t>
      </w:r>
    </w:p>
    <w:p w14:paraId="1FB8AC9B" w14:textId="4ECAF834" w:rsidR="00542817" w:rsidRPr="00282385" w:rsidRDefault="00CE721E" w:rsidP="00542817">
      <w:pPr>
        <w:jc w:val="both"/>
        <w:rPr>
          <w:szCs w:val="24"/>
        </w:rPr>
      </w:pPr>
      <w:r w:rsidRPr="00282385">
        <w:rPr>
          <w:szCs w:val="24"/>
        </w:rPr>
        <w:t xml:space="preserve">11.3. Kui </w:t>
      </w:r>
      <w:r w:rsidR="00542817" w:rsidRPr="00282385">
        <w:rPr>
          <w:szCs w:val="24"/>
        </w:rPr>
        <w:t xml:space="preserve">Tellija avastab </w:t>
      </w:r>
      <w:r w:rsidR="00403332" w:rsidRPr="00282385">
        <w:rPr>
          <w:szCs w:val="24"/>
        </w:rPr>
        <w:t>Ehitus</w:t>
      </w:r>
      <w:r w:rsidR="00542817" w:rsidRPr="00282385">
        <w:rPr>
          <w:szCs w:val="24"/>
        </w:rPr>
        <w:t xml:space="preserve">tööde üleandmisel–vastuvõtmisel </w:t>
      </w:r>
      <w:r w:rsidR="00403332" w:rsidRPr="00282385">
        <w:rPr>
          <w:szCs w:val="24"/>
        </w:rPr>
        <w:t>Ehitus</w:t>
      </w:r>
      <w:r w:rsidR="00542817" w:rsidRPr="00282385">
        <w:rPr>
          <w:szCs w:val="24"/>
        </w:rPr>
        <w:t xml:space="preserve">tööde mittevastavuse Lepingu tingimustele ja </w:t>
      </w:r>
      <w:r w:rsidR="00406B9E" w:rsidRPr="00282385">
        <w:rPr>
          <w:szCs w:val="24"/>
        </w:rPr>
        <w:t>L</w:t>
      </w:r>
      <w:r w:rsidR="00542817" w:rsidRPr="00282385">
        <w:rPr>
          <w:szCs w:val="24"/>
        </w:rPr>
        <w:t xml:space="preserve">epingu lisadele (tööd on ebakvaliteetsed või Töövõtja on teostatud töid väiksemas mahus või Töövõtja on teostanud töid, milles </w:t>
      </w:r>
      <w:r w:rsidR="00406B9E" w:rsidRPr="00282385">
        <w:rPr>
          <w:szCs w:val="24"/>
        </w:rPr>
        <w:t>P</w:t>
      </w:r>
      <w:r w:rsidR="00542817" w:rsidRPr="00282385">
        <w:rPr>
          <w:szCs w:val="24"/>
        </w:rPr>
        <w:t>ooled ei ole kokku</w:t>
      </w:r>
      <w:r w:rsidR="00406B9E" w:rsidRPr="00282385">
        <w:rPr>
          <w:szCs w:val="24"/>
        </w:rPr>
        <w:t xml:space="preserve"> </w:t>
      </w:r>
      <w:r w:rsidR="00542817" w:rsidRPr="00282385">
        <w:rPr>
          <w:szCs w:val="24"/>
        </w:rPr>
        <w:t xml:space="preserve">leppinud või paigaldatud asjadel ja materjalidel ei ole kokkulepitud omadusi või neid ei ole võimalik kasutada ettenähtud otstarbel jms mittevastavus </w:t>
      </w:r>
      <w:r w:rsidR="0008668C" w:rsidRPr="00282385">
        <w:rPr>
          <w:szCs w:val="24"/>
        </w:rPr>
        <w:t>L</w:t>
      </w:r>
      <w:r w:rsidR="00542817" w:rsidRPr="00282385">
        <w:rPr>
          <w:szCs w:val="24"/>
        </w:rPr>
        <w:t xml:space="preserve">epingutingimustele), on Tellijal õigus keelduda tööde vastuvõtmisest, nende eest tasumisest ja kohustus fikseerida esitatud aktis avastatud puudused, näidates selles ühtlasi ära mõistliku aja puuduste kõrvaldamiseks. </w:t>
      </w:r>
    </w:p>
    <w:p w14:paraId="0AC28789" w14:textId="769FAB15" w:rsidR="00542817" w:rsidRPr="00282385" w:rsidRDefault="00542817" w:rsidP="00542817">
      <w:pPr>
        <w:jc w:val="both"/>
        <w:rPr>
          <w:szCs w:val="24"/>
        </w:rPr>
      </w:pPr>
      <w:r w:rsidRPr="00282385">
        <w:rPr>
          <w:szCs w:val="24"/>
        </w:rPr>
        <w:t xml:space="preserve">11.4. Pooled kohustuvad </w:t>
      </w:r>
      <w:r w:rsidR="00406B9E" w:rsidRPr="00282385">
        <w:rPr>
          <w:szCs w:val="24"/>
        </w:rPr>
        <w:t>L</w:t>
      </w:r>
      <w:r w:rsidRPr="00282385">
        <w:rPr>
          <w:szCs w:val="24"/>
        </w:rPr>
        <w:t>epingule mittevastavate või teostamata jäetud tööde k</w:t>
      </w:r>
      <w:r w:rsidR="0050271E" w:rsidRPr="00282385">
        <w:rPr>
          <w:szCs w:val="24"/>
        </w:rPr>
        <w:t>ohta koostama akti, mis allkirjastatakse digitaalselt</w:t>
      </w:r>
      <w:r w:rsidRPr="00282385">
        <w:rPr>
          <w:szCs w:val="24"/>
        </w:rPr>
        <w:t>.</w:t>
      </w:r>
    </w:p>
    <w:p w14:paraId="63D64259" w14:textId="26A8F058" w:rsidR="00542817" w:rsidRPr="00282385" w:rsidRDefault="00542817" w:rsidP="00542817">
      <w:pPr>
        <w:jc w:val="both"/>
        <w:rPr>
          <w:szCs w:val="24"/>
        </w:rPr>
      </w:pPr>
      <w:r w:rsidRPr="00282385">
        <w:rPr>
          <w:szCs w:val="24"/>
        </w:rPr>
        <w:t xml:space="preserve">11.5. Töövõtja poolt tehtud </w:t>
      </w:r>
      <w:r w:rsidR="00403332" w:rsidRPr="00282385">
        <w:rPr>
          <w:szCs w:val="24"/>
        </w:rPr>
        <w:t>Ehitus</w:t>
      </w:r>
      <w:r w:rsidRPr="00282385">
        <w:rPr>
          <w:szCs w:val="24"/>
        </w:rPr>
        <w:t xml:space="preserve">tööde üleandmist-vastuvõtmist ei toimu enne, kui </w:t>
      </w:r>
      <w:r w:rsidR="00403332" w:rsidRPr="00282385">
        <w:rPr>
          <w:szCs w:val="24"/>
        </w:rPr>
        <w:t>Ehitus</w:t>
      </w:r>
      <w:r w:rsidRPr="00282385">
        <w:rPr>
          <w:szCs w:val="24"/>
        </w:rPr>
        <w:t xml:space="preserve">töös esinevad puudused on Töövõtja poolt ja tema kulul nõuetekohaselt kõrvaldatud. </w:t>
      </w:r>
    </w:p>
    <w:p w14:paraId="2DBC3749" w14:textId="249827EB" w:rsidR="00542817" w:rsidRPr="00282385" w:rsidRDefault="00542817" w:rsidP="00542817">
      <w:pPr>
        <w:jc w:val="both"/>
        <w:rPr>
          <w:szCs w:val="24"/>
        </w:rPr>
      </w:pPr>
      <w:r w:rsidRPr="00282385">
        <w:rPr>
          <w:szCs w:val="24"/>
        </w:rPr>
        <w:t xml:space="preserve">11.6. </w:t>
      </w:r>
      <w:r w:rsidR="00403332" w:rsidRPr="00282385">
        <w:rPr>
          <w:szCs w:val="24"/>
        </w:rPr>
        <w:t>Ehitus</w:t>
      </w:r>
      <w:r w:rsidRPr="00282385">
        <w:rPr>
          <w:szCs w:val="24"/>
        </w:rPr>
        <w:t xml:space="preserve">tööde lõpliku valmimise kohta koostavad </w:t>
      </w:r>
      <w:r w:rsidR="00406B9E" w:rsidRPr="00282385">
        <w:rPr>
          <w:szCs w:val="24"/>
        </w:rPr>
        <w:t>P</w:t>
      </w:r>
      <w:r w:rsidRPr="00282385">
        <w:rPr>
          <w:szCs w:val="24"/>
        </w:rPr>
        <w:t xml:space="preserve">ooled </w:t>
      </w:r>
      <w:r w:rsidR="00403332" w:rsidRPr="00282385">
        <w:rPr>
          <w:szCs w:val="24"/>
        </w:rPr>
        <w:t>Ehitus</w:t>
      </w:r>
      <w:r w:rsidRPr="00282385">
        <w:rPr>
          <w:szCs w:val="24"/>
        </w:rPr>
        <w:t>tööde üle</w:t>
      </w:r>
      <w:r w:rsidR="004D2A5D" w:rsidRPr="00282385">
        <w:rPr>
          <w:szCs w:val="24"/>
        </w:rPr>
        <w:t>andmise-vastuvõtmise akti, mis allkirjastatakse digitaalselt</w:t>
      </w:r>
      <w:r w:rsidRPr="00282385">
        <w:rPr>
          <w:szCs w:val="24"/>
        </w:rPr>
        <w:t>.</w:t>
      </w:r>
    </w:p>
    <w:p w14:paraId="28A1B507" w14:textId="31E5B046" w:rsidR="00542817" w:rsidRPr="00282385" w:rsidRDefault="00542817" w:rsidP="00542817">
      <w:pPr>
        <w:jc w:val="both"/>
        <w:rPr>
          <w:iCs/>
          <w:szCs w:val="24"/>
        </w:rPr>
      </w:pPr>
      <w:r w:rsidRPr="00282385">
        <w:rPr>
          <w:iCs/>
          <w:szCs w:val="24"/>
        </w:rPr>
        <w:lastRenderedPageBreak/>
        <w:t xml:space="preserve">11.7. Juhul, kui Tellija keeldub Töövõtja poolt nõuetekohaselt teostatud </w:t>
      </w:r>
      <w:r w:rsidR="00403332" w:rsidRPr="00282385">
        <w:rPr>
          <w:iCs/>
          <w:szCs w:val="24"/>
        </w:rPr>
        <w:t>Ehitus</w:t>
      </w:r>
      <w:r w:rsidRPr="00282385">
        <w:rPr>
          <w:iCs/>
          <w:szCs w:val="24"/>
        </w:rPr>
        <w:t xml:space="preserve">tööde vastu võtmisest, kohustub Töövõtja andma Tellijale teostatud tööde vastuvõtmiseks täiendava mõistliku aja, mis ei või olla lühem kui 7 (seitse) kalendripäeva. </w:t>
      </w:r>
      <w:r w:rsidR="004409FE" w:rsidRPr="00282385">
        <w:rPr>
          <w:iCs/>
          <w:szCs w:val="24"/>
        </w:rPr>
        <w:t xml:space="preserve">Seejärel </w:t>
      </w:r>
      <w:r w:rsidR="0008668C" w:rsidRPr="00282385">
        <w:rPr>
          <w:iCs/>
          <w:szCs w:val="24"/>
        </w:rPr>
        <w:t xml:space="preserve">loetakse Lepingutingimustele vastavad </w:t>
      </w:r>
      <w:r w:rsidR="00403332" w:rsidRPr="00282385">
        <w:rPr>
          <w:iCs/>
          <w:szCs w:val="24"/>
        </w:rPr>
        <w:t>Ehitus</w:t>
      </w:r>
      <w:r w:rsidRPr="00282385">
        <w:rPr>
          <w:iCs/>
          <w:szCs w:val="24"/>
        </w:rPr>
        <w:t xml:space="preserve">tööd Tellija poolt vastuvõetuks Töövõtja poolt antud tähtaja saabumise päevale järgnevast päevast. </w:t>
      </w:r>
    </w:p>
    <w:p w14:paraId="5EAA8849" w14:textId="52EEE5DD" w:rsidR="00542817" w:rsidRPr="00282385" w:rsidRDefault="00542817" w:rsidP="00542817">
      <w:pPr>
        <w:jc w:val="both"/>
        <w:rPr>
          <w:szCs w:val="24"/>
        </w:rPr>
      </w:pPr>
      <w:r w:rsidRPr="00282385">
        <w:rPr>
          <w:szCs w:val="24"/>
        </w:rPr>
        <w:t xml:space="preserve">11.8. Juhul, kui teostatud </w:t>
      </w:r>
      <w:r w:rsidR="00403332" w:rsidRPr="00282385">
        <w:rPr>
          <w:szCs w:val="24"/>
        </w:rPr>
        <w:t>Ehitus</w:t>
      </w:r>
      <w:r w:rsidRPr="00282385">
        <w:rPr>
          <w:szCs w:val="24"/>
        </w:rPr>
        <w:t xml:space="preserve">töödes ilmnevad puudused vastuvõetud </w:t>
      </w:r>
      <w:r w:rsidR="00403332" w:rsidRPr="00282385">
        <w:rPr>
          <w:szCs w:val="24"/>
        </w:rPr>
        <w:t>Ehitus</w:t>
      </w:r>
      <w:r w:rsidRPr="00282385">
        <w:rPr>
          <w:szCs w:val="24"/>
        </w:rPr>
        <w:t xml:space="preserve">tööde kasutusse võtmisel, kuid garantiiajal, kohustub Tellija kirjalikult teavitama Töövõtjat 10 (kümne) päeva jooksul peale tööde </w:t>
      </w:r>
      <w:r w:rsidR="004409FE" w:rsidRPr="00282385">
        <w:rPr>
          <w:szCs w:val="24"/>
        </w:rPr>
        <w:t>L</w:t>
      </w:r>
      <w:r w:rsidRPr="00282385">
        <w:rPr>
          <w:szCs w:val="24"/>
        </w:rPr>
        <w:t xml:space="preserve">epingutingimustele mittevastavusest teadasaamist ja andma Töövõtjale </w:t>
      </w:r>
      <w:r w:rsidR="00CE721E" w:rsidRPr="00282385">
        <w:rPr>
          <w:szCs w:val="24"/>
        </w:rPr>
        <w:t xml:space="preserve">tähtaja puuduste kõrvaldamiseks. Puudused kõrvaldatakse hiljemalt 14 päeva jooksul. </w:t>
      </w:r>
    </w:p>
    <w:p w14:paraId="4F3B41F1" w14:textId="0F4FC412" w:rsidR="00542817" w:rsidRPr="00282385" w:rsidRDefault="00542817" w:rsidP="00542817">
      <w:pPr>
        <w:jc w:val="both"/>
        <w:rPr>
          <w:szCs w:val="24"/>
        </w:rPr>
      </w:pPr>
      <w:r w:rsidRPr="00282385">
        <w:rPr>
          <w:szCs w:val="24"/>
        </w:rPr>
        <w:t xml:space="preserve">11.8.1. Kui Tellijale </w:t>
      </w:r>
      <w:proofErr w:type="spellStart"/>
      <w:r w:rsidRPr="00282385">
        <w:rPr>
          <w:szCs w:val="24"/>
        </w:rPr>
        <w:t>üleantud</w:t>
      </w:r>
      <w:proofErr w:type="spellEnd"/>
      <w:r w:rsidRPr="00282385">
        <w:rPr>
          <w:szCs w:val="24"/>
        </w:rPr>
        <w:t xml:space="preserve"> asjad ei vasta </w:t>
      </w:r>
      <w:r w:rsidR="004409FE" w:rsidRPr="00282385">
        <w:rPr>
          <w:szCs w:val="24"/>
        </w:rPr>
        <w:t>L</w:t>
      </w:r>
      <w:r w:rsidRPr="00282385">
        <w:rPr>
          <w:szCs w:val="24"/>
        </w:rPr>
        <w:t>epingutingimustele on Tellijal õigus nõuda Töövõtjalt asja tasuta väljavahetamist või parandamist.</w:t>
      </w:r>
    </w:p>
    <w:p w14:paraId="2F5DAA32" w14:textId="7FD26069" w:rsidR="00542817" w:rsidRPr="00282385" w:rsidRDefault="00542817" w:rsidP="00542817">
      <w:pPr>
        <w:jc w:val="both"/>
        <w:rPr>
          <w:szCs w:val="24"/>
        </w:rPr>
      </w:pPr>
      <w:r w:rsidRPr="00282385">
        <w:rPr>
          <w:szCs w:val="24"/>
        </w:rPr>
        <w:t xml:space="preserve">11.9. Kõikide </w:t>
      </w:r>
      <w:r w:rsidR="004409FE" w:rsidRPr="00282385">
        <w:rPr>
          <w:szCs w:val="24"/>
        </w:rPr>
        <w:t>L</w:t>
      </w:r>
      <w:r w:rsidRPr="00282385">
        <w:rPr>
          <w:szCs w:val="24"/>
        </w:rPr>
        <w:t>epingulistes töödes esinevate puuduste kõrvaldamisega seotud kulud jäävad Töövõtja kanda.</w:t>
      </w:r>
    </w:p>
    <w:p w14:paraId="37570C5E" w14:textId="77777777" w:rsidR="00542817" w:rsidRPr="00282385" w:rsidRDefault="00542817" w:rsidP="00542817">
      <w:pPr>
        <w:jc w:val="both"/>
        <w:rPr>
          <w:szCs w:val="24"/>
        </w:rPr>
      </w:pPr>
    </w:p>
    <w:p w14:paraId="21824193" w14:textId="77777777" w:rsidR="00542817" w:rsidRPr="00282385" w:rsidRDefault="00542817" w:rsidP="00542817">
      <w:pPr>
        <w:jc w:val="both"/>
        <w:rPr>
          <w:b/>
          <w:szCs w:val="24"/>
        </w:rPr>
      </w:pPr>
      <w:r w:rsidRPr="00282385">
        <w:rPr>
          <w:b/>
          <w:szCs w:val="24"/>
        </w:rPr>
        <w:t>12. Riski üleminek</w:t>
      </w:r>
    </w:p>
    <w:p w14:paraId="1D1A6C90" w14:textId="0E22B281" w:rsidR="00542817" w:rsidRPr="00282385" w:rsidRDefault="00542817" w:rsidP="00542817">
      <w:pPr>
        <w:jc w:val="both"/>
        <w:rPr>
          <w:szCs w:val="24"/>
        </w:rPr>
      </w:pPr>
      <w:r w:rsidRPr="00282385">
        <w:rPr>
          <w:szCs w:val="24"/>
        </w:rPr>
        <w:t xml:space="preserve">12.1. </w:t>
      </w:r>
      <w:r w:rsidR="00403332" w:rsidRPr="00282385">
        <w:rPr>
          <w:szCs w:val="24"/>
        </w:rPr>
        <w:t>Ehitus</w:t>
      </w:r>
      <w:r w:rsidRPr="00282385">
        <w:rPr>
          <w:szCs w:val="24"/>
        </w:rPr>
        <w:t xml:space="preserve">tööde teostamisel kannab juhusliku hävimise või kahjustumise riisikot Töövõtja. Töövõtjal ei ole õigust nõuda tasu teostatud </w:t>
      </w:r>
      <w:r w:rsidR="00403332" w:rsidRPr="00282385">
        <w:rPr>
          <w:szCs w:val="24"/>
        </w:rPr>
        <w:t>Ehitus</w:t>
      </w:r>
      <w:r w:rsidRPr="00282385">
        <w:rPr>
          <w:szCs w:val="24"/>
        </w:rPr>
        <w:t>tööde eest, mis on hävinud või kahjustunud enne nende vastuvõtmist Tellija poolt.</w:t>
      </w:r>
    </w:p>
    <w:p w14:paraId="19C380B8" w14:textId="71163453" w:rsidR="00542817" w:rsidRPr="00282385" w:rsidRDefault="00542817" w:rsidP="00542817">
      <w:pPr>
        <w:jc w:val="both"/>
        <w:rPr>
          <w:szCs w:val="24"/>
        </w:rPr>
      </w:pPr>
      <w:r w:rsidRPr="00282385">
        <w:rPr>
          <w:szCs w:val="24"/>
        </w:rPr>
        <w:t xml:space="preserve">12.2. </w:t>
      </w:r>
      <w:r w:rsidR="00403332" w:rsidRPr="00282385">
        <w:rPr>
          <w:szCs w:val="24"/>
        </w:rPr>
        <w:t>Ehitus</w:t>
      </w:r>
      <w:r w:rsidRPr="00282385">
        <w:rPr>
          <w:szCs w:val="24"/>
        </w:rPr>
        <w:t xml:space="preserve">tööde juhusliku hävimise või kahjustumise riisiko läheb Tellijale üle valminud </w:t>
      </w:r>
      <w:r w:rsidR="00403332" w:rsidRPr="00282385">
        <w:rPr>
          <w:szCs w:val="24"/>
        </w:rPr>
        <w:t>Ehitus</w:t>
      </w:r>
      <w:r w:rsidRPr="00282385">
        <w:rPr>
          <w:szCs w:val="24"/>
        </w:rPr>
        <w:t xml:space="preserve">tööde lõplikul vastuvõtmisel punkti 11.6. kohaselt. </w:t>
      </w:r>
    </w:p>
    <w:p w14:paraId="7C2DD35B" w14:textId="77777777" w:rsidR="00542817" w:rsidRPr="00282385" w:rsidRDefault="00542817" w:rsidP="00542817">
      <w:pPr>
        <w:jc w:val="both"/>
        <w:rPr>
          <w:b/>
          <w:szCs w:val="24"/>
        </w:rPr>
      </w:pPr>
      <w:r w:rsidRPr="00282385">
        <w:rPr>
          <w:b/>
          <w:szCs w:val="24"/>
        </w:rPr>
        <w:t> </w:t>
      </w:r>
    </w:p>
    <w:p w14:paraId="051232F6" w14:textId="0BE0B690" w:rsidR="00542817" w:rsidRPr="00282385" w:rsidRDefault="00542817" w:rsidP="00542817">
      <w:pPr>
        <w:jc w:val="both"/>
        <w:rPr>
          <w:b/>
          <w:szCs w:val="24"/>
        </w:rPr>
      </w:pPr>
      <w:r w:rsidRPr="00282385">
        <w:rPr>
          <w:b/>
          <w:szCs w:val="24"/>
        </w:rPr>
        <w:t xml:space="preserve">13. Vastutus </w:t>
      </w:r>
      <w:r w:rsidR="004409FE" w:rsidRPr="00282385">
        <w:rPr>
          <w:b/>
          <w:szCs w:val="24"/>
        </w:rPr>
        <w:t>L</w:t>
      </w:r>
      <w:r w:rsidRPr="00282385">
        <w:rPr>
          <w:b/>
          <w:szCs w:val="24"/>
        </w:rPr>
        <w:t>epingu rikkumise eest</w:t>
      </w:r>
    </w:p>
    <w:p w14:paraId="2639C63C" w14:textId="77777777" w:rsidR="00542817" w:rsidRPr="00282385" w:rsidRDefault="00542817" w:rsidP="00542817">
      <w:pPr>
        <w:jc w:val="both"/>
        <w:rPr>
          <w:szCs w:val="24"/>
        </w:rPr>
      </w:pPr>
      <w:r w:rsidRPr="00282385">
        <w:rPr>
          <w:szCs w:val="24"/>
        </w:rPr>
        <w:t xml:space="preserve">13.1. Töövõtja vastutus: </w:t>
      </w:r>
    </w:p>
    <w:p w14:paraId="1176AE7C" w14:textId="67A4B815" w:rsidR="00542817" w:rsidRPr="00282385" w:rsidRDefault="00542817" w:rsidP="00542817">
      <w:pPr>
        <w:jc w:val="both"/>
        <w:rPr>
          <w:szCs w:val="24"/>
        </w:rPr>
      </w:pPr>
      <w:r w:rsidRPr="00282385">
        <w:rPr>
          <w:szCs w:val="24"/>
        </w:rPr>
        <w:t>13.1.1. Lepingu mittenõuetekohase täitmise või täitmata</w:t>
      </w:r>
      <w:r w:rsidR="004409FE" w:rsidRPr="00282385">
        <w:rPr>
          <w:szCs w:val="24"/>
        </w:rPr>
        <w:t xml:space="preserve"> </w:t>
      </w:r>
      <w:r w:rsidRPr="00282385">
        <w:rPr>
          <w:szCs w:val="24"/>
        </w:rPr>
        <w:t xml:space="preserve">jätmise korral kannab Töövõtja Tellija ees vastutust vastavalt Lepingule ja kehtivale õigusele. </w:t>
      </w:r>
    </w:p>
    <w:p w14:paraId="111097DA" w14:textId="6F2684E6" w:rsidR="00542817" w:rsidRPr="00282385" w:rsidRDefault="00542817" w:rsidP="00542817">
      <w:pPr>
        <w:jc w:val="both"/>
        <w:rPr>
          <w:szCs w:val="24"/>
        </w:rPr>
      </w:pPr>
      <w:r w:rsidRPr="00282385">
        <w:rPr>
          <w:szCs w:val="24"/>
        </w:rPr>
        <w:t xml:space="preserve">13.1.2. Tellijal on õigus nõuda </w:t>
      </w:r>
      <w:r w:rsidR="00403332" w:rsidRPr="00282385">
        <w:rPr>
          <w:szCs w:val="24"/>
        </w:rPr>
        <w:t>Ehitus</w:t>
      </w:r>
      <w:r w:rsidRPr="00282385">
        <w:rPr>
          <w:szCs w:val="24"/>
        </w:rPr>
        <w:t>tööde parandamist või asendamist uuega, andes Töövõtjale selleks mõistliku tähtaja.</w:t>
      </w:r>
    </w:p>
    <w:p w14:paraId="449E40A4" w14:textId="24C77541" w:rsidR="00542817" w:rsidRPr="00282385" w:rsidRDefault="00542817" w:rsidP="00542817">
      <w:pPr>
        <w:jc w:val="both"/>
        <w:rPr>
          <w:szCs w:val="24"/>
        </w:rPr>
      </w:pPr>
      <w:r w:rsidRPr="00282385">
        <w:rPr>
          <w:szCs w:val="24"/>
        </w:rPr>
        <w:t xml:space="preserve">13.1.3. Töövõtja vastutab Tellija ees kõigi </w:t>
      </w:r>
      <w:proofErr w:type="spellStart"/>
      <w:r w:rsidRPr="00282385">
        <w:rPr>
          <w:szCs w:val="24"/>
        </w:rPr>
        <w:t>alltöövõtjate</w:t>
      </w:r>
      <w:proofErr w:type="spellEnd"/>
      <w:r w:rsidRPr="00282385">
        <w:rPr>
          <w:szCs w:val="24"/>
        </w:rPr>
        <w:t xml:space="preserve"> poolt </w:t>
      </w:r>
      <w:r w:rsidR="00403332" w:rsidRPr="00282385">
        <w:rPr>
          <w:szCs w:val="24"/>
        </w:rPr>
        <w:t>Ehitus</w:t>
      </w:r>
      <w:r w:rsidRPr="00282385">
        <w:rPr>
          <w:szCs w:val="24"/>
        </w:rPr>
        <w:t>tööde teostamise ja teostatud tööde vastavuse eest Lepingu tingimustele ja Lepingu lisadele.</w:t>
      </w:r>
    </w:p>
    <w:p w14:paraId="0622A122" w14:textId="4AA93631" w:rsidR="00542817" w:rsidRPr="00282385" w:rsidRDefault="00542817" w:rsidP="00542817">
      <w:pPr>
        <w:jc w:val="both"/>
        <w:rPr>
          <w:szCs w:val="24"/>
        </w:rPr>
      </w:pPr>
      <w:r w:rsidRPr="00282385">
        <w:rPr>
          <w:szCs w:val="24"/>
        </w:rPr>
        <w:t xml:space="preserve">13.1.4. </w:t>
      </w:r>
      <w:r w:rsidR="00403332" w:rsidRPr="00282385">
        <w:rPr>
          <w:szCs w:val="24"/>
        </w:rPr>
        <w:t>Ehitus</w:t>
      </w:r>
      <w:r w:rsidRPr="00282385">
        <w:rPr>
          <w:szCs w:val="24"/>
        </w:rPr>
        <w:t xml:space="preserve">tööd loetakse Lepingu tingimustele mittevastavaks ka juhul, kui Töövõtja </w:t>
      </w:r>
      <w:r w:rsidR="00403332" w:rsidRPr="00282385">
        <w:rPr>
          <w:szCs w:val="24"/>
        </w:rPr>
        <w:t>Ehitus</w:t>
      </w:r>
      <w:r w:rsidRPr="00282385">
        <w:rPr>
          <w:szCs w:val="24"/>
        </w:rPr>
        <w:t xml:space="preserve">tööde üleandmisel-vastuvõtmisel ei esita </w:t>
      </w:r>
      <w:r w:rsidR="00403332" w:rsidRPr="00282385">
        <w:rPr>
          <w:szCs w:val="24"/>
        </w:rPr>
        <w:t>Ehitus</w:t>
      </w:r>
      <w:r w:rsidRPr="00282385">
        <w:rPr>
          <w:szCs w:val="24"/>
        </w:rPr>
        <w:t>tööde juurde kuuluvaid Lepingu või õigusaktide alusel üleandmisele kuuluvaid dokumente.</w:t>
      </w:r>
    </w:p>
    <w:p w14:paraId="798C48C0" w14:textId="17CEFF49" w:rsidR="00542817" w:rsidRPr="00282385" w:rsidRDefault="00542817" w:rsidP="00542817">
      <w:pPr>
        <w:jc w:val="both"/>
        <w:rPr>
          <w:szCs w:val="24"/>
        </w:rPr>
      </w:pPr>
      <w:r w:rsidRPr="00282385">
        <w:rPr>
          <w:szCs w:val="24"/>
        </w:rPr>
        <w:t>13.1.5. Töövõtja kohustub kokkulepitud</w:t>
      </w:r>
      <w:r w:rsidR="003639EA" w:rsidRPr="00282385">
        <w:rPr>
          <w:szCs w:val="24"/>
        </w:rPr>
        <w:t xml:space="preserve"> </w:t>
      </w:r>
      <w:r w:rsidR="00403332" w:rsidRPr="00282385">
        <w:rPr>
          <w:szCs w:val="24"/>
        </w:rPr>
        <w:t>Ehitus</w:t>
      </w:r>
      <w:r w:rsidR="003639EA" w:rsidRPr="00282385">
        <w:rPr>
          <w:szCs w:val="24"/>
        </w:rPr>
        <w:t>tööde</w:t>
      </w:r>
      <w:r w:rsidRPr="00282385">
        <w:rPr>
          <w:szCs w:val="24"/>
        </w:rPr>
        <w:t xml:space="preserve"> täitmise lõpptähtaja üle</w:t>
      </w:r>
      <w:r w:rsidR="00543524" w:rsidRPr="00282385">
        <w:rPr>
          <w:szCs w:val="24"/>
        </w:rPr>
        <w:t>tamise eest tasuma leppetrahvi 1</w:t>
      </w:r>
      <w:r w:rsidRPr="00282385">
        <w:rPr>
          <w:szCs w:val="24"/>
        </w:rPr>
        <w:t xml:space="preserve">00€ iga kalendripäeva eest arvates üleandmise tähtpäevale järgnevast päevast. </w:t>
      </w:r>
    </w:p>
    <w:p w14:paraId="15CFDED2" w14:textId="52B16A82" w:rsidR="00542817" w:rsidRPr="00282385" w:rsidRDefault="00542817" w:rsidP="00542817">
      <w:pPr>
        <w:jc w:val="both"/>
        <w:rPr>
          <w:szCs w:val="24"/>
        </w:rPr>
      </w:pPr>
      <w:r w:rsidRPr="00282385">
        <w:rPr>
          <w:szCs w:val="24"/>
        </w:rPr>
        <w:t>13.1.6. Lepingu olulise rikkumise puhul on Tel</w:t>
      </w:r>
      <w:r w:rsidR="00B12F9D" w:rsidRPr="00282385">
        <w:rPr>
          <w:szCs w:val="24"/>
        </w:rPr>
        <w:t>lijal õ</w:t>
      </w:r>
      <w:r w:rsidR="0050271E" w:rsidRPr="00282385">
        <w:rPr>
          <w:szCs w:val="24"/>
        </w:rPr>
        <w:t>igus nõuda leppetrahvi 2</w:t>
      </w:r>
      <w:r w:rsidRPr="00282385">
        <w:rPr>
          <w:szCs w:val="24"/>
        </w:rPr>
        <w:t xml:space="preserve">00€, Lepingu oluliseks rikkumiseks loetakse muuhulgas: </w:t>
      </w:r>
    </w:p>
    <w:p w14:paraId="62A3D582" w14:textId="3F8C260C" w:rsidR="00542817" w:rsidRPr="00282385" w:rsidRDefault="00542817" w:rsidP="00542817">
      <w:pPr>
        <w:tabs>
          <w:tab w:val="left" w:pos="720"/>
          <w:tab w:val="left" w:pos="1843"/>
        </w:tabs>
        <w:jc w:val="both"/>
        <w:rPr>
          <w:szCs w:val="24"/>
        </w:rPr>
      </w:pPr>
      <w:r w:rsidRPr="00282385">
        <w:rPr>
          <w:szCs w:val="24"/>
        </w:rPr>
        <w:t xml:space="preserve">13.1.6.1. Töövõtja ei täida ükskõik millist </w:t>
      </w:r>
      <w:r w:rsidR="0008668C" w:rsidRPr="00282385">
        <w:rPr>
          <w:szCs w:val="24"/>
        </w:rPr>
        <w:t>L</w:t>
      </w:r>
      <w:r w:rsidRPr="00282385">
        <w:rPr>
          <w:szCs w:val="24"/>
        </w:rPr>
        <w:t>epingujärgset kohustust talle Tellija poolt kohustuse täitmiseks antud täiendava tähtaja jooksul;</w:t>
      </w:r>
    </w:p>
    <w:p w14:paraId="4242D769" w14:textId="0849CE66" w:rsidR="00542817" w:rsidRPr="00282385" w:rsidRDefault="00542817" w:rsidP="00542817">
      <w:pPr>
        <w:tabs>
          <w:tab w:val="left" w:pos="720"/>
          <w:tab w:val="left" w:pos="1843"/>
        </w:tabs>
        <w:jc w:val="both"/>
        <w:rPr>
          <w:szCs w:val="24"/>
        </w:rPr>
      </w:pPr>
      <w:r w:rsidRPr="00282385">
        <w:rPr>
          <w:szCs w:val="24"/>
        </w:rPr>
        <w:t xml:space="preserve">13.1.6.2. Töövõtja ei vii </w:t>
      </w:r>
      <w:r w:rsidR="002B7018" w:rsidRPr="00282385">
        <w:rPr>
          <w:szCs w:val="24"/>
        </w:rPr>
        <w:t>L</w:t>
      </w:r>
      <w:r w:rsidRPr="00282385">
        <w:rPr>
          <w:szCs w:val="24"/>
        </w:rPr>
        <w:t xml:space="preserve">epingutingimustele mittevastavaid </w:t>
      </w:r>
      <w:r w:rsidR="00403332" w:rsidRPr="00282385">
        <w:rPr>
          <w:szCs w:val="24"/>
        </w:rPr>
        <w:t>Ehitus</w:t>
      </w:r>
      <w:r w:rsidRPr="00282385">
        <w:rPr>
          <w:szCs w:val="24"/>
        </w:rPr>
        <w:t xml:space="preserve">töid </w:t>
      </w:r>
      <w:r w:rsidR="002B7018" w:rsidRPr="00282385">
        <w:rPr>
          <w:szCs w:val="24"/>
        </w:rPr>
        <w:t>L</w:t>
      </w:r>
      <w:r w:rsidRPr="00282385">
        <w:rPr>
          <w:szCs w:val="24"/>
        </w:rPr>
        <w:t xml:space="preserve">epingutingimustega vastavusse või oluliselt viivitab </w:t>
      </w:r>
      <w:r w:rsidR="00403332" w:rsidRPr="00282385">
        <w:rPr>
          <w:szCs w:val="24"/>
        </w:rPr>
        <w:t>Ehitus</w:t>
      </w:r>
      <w:r w:rsidRPr="00282385">
        <w:rPr>
          <w:szCs w:val="24"/>
        </w:rPr>
        <w:t xml:space="preserve">tööde </w:t>
      </w:r>
      <w:r w:rsidR="002B7018" w:rsidRPr="00282385">
        <w:rPr>
          <w:szCs w:val="24"/>
        </w:rPr>
        <w:t>L</w:t>
      </w:r>
      <w:r w:rsidRPr="00282385">
        <w:rPr>
          <w:szCs w:val="24"/>
        </w:rPr>
        <w:t>epingutingimustega vastavusse viimisega;</w:t>
      </w:r>
    </w:p>
    <w:p w14:paraId="194EA24D" w14:textId="22D4EC1B" w:rsidR="00542817" w:rsidRPr="00282385" w:rsidRDefault="00542817" w:rsidP="00542817">
      <w:pPr>
        <w:tabs>
          <w:tab w:val="left" w:pos="720"/>
          <w:tab w:val="left" w:pos="1843"/>
        </w:tabs>
        <w:jc w:val="both"/>
        <w:rPr>
          <w:szCs w:val="24"/>
        </w:rPr>
      </w:pPr>
      <w:r w:rsidRPr="00282385">
        <w:rPr>
          <w:szCs w:val="24"/>
        </w:rPr>
        <w:t xml:space="preserve">13.1.6.3. Töövõtja ei täida </w:t>
      </w:r>
      <w:r w:rsidR="002B7018" w:rsidRPr="00282385">
        <w:rPr>
          <w:szCs w:val="24"/>
        </w:rPr>
        <w:t>L</w:t>
      </w:r>
      <w:r w:rsidRPr="00282385">
        <w:rPr>
          <w:szCs w:val="24"/>
        </w:rPr>
        <w:t xml:space="preserve">epingu kehtivuse ajaks antud garantiiajal kehtivaid </w:t>
      </w:r>
      <w:r w:rsidR="002B7018" w:rsidRPr="00282385">
        <w:rPr>
          <w:szCs w:val="24"/>
        </w:rPr>
        <w:t>L</w:t>
      </w:r>
      <w:r w:rsidRPr="00282385">
        <w:rPr>
          <w:szCs w:val="24"/>
        </w:rPr>
        <w:t xml:space="preserve">epingujärgseid kohustusi või viivitab nende täitmisega oluliselt; </w:t>
      </w:r>
    </w:p>
    <w:p w14:paraId="78B51E90" w14:textId="588FD27A" w:rsidR="00542817" w:rsidRPr="00282385" w:rsidRDefault="00542817" w:rsidP="00542817">
      <w:pPr>
        <w:tabs>
          <w:tab w:val="left" w:pos="720"/>
          <w:tab w:val="left" w:pos="1843"/>
        </w:tabs>
        <w:jc w:val="both"/>
        <w:rPr>
          <w:szCs w:val="24"/>
        </w:rPr>
      </w:pPr>
      <w:r w:rsidRPr="00282385">
        <w:rPr>
          <w:szCs w:val="24"/>
        </w:rPr>
        <w:t xml:space="preserve">13.1.6.4. Kui lepingu täitmise ajal kaotavad Töövõtjale väljastatud ja </w:t>
      </w:r>
      <w:r w:rsidR="0008668C" w:rsidRPr="00282385">
        <w:rPr>
          <w:szCs w:val="24"/>
        </w:rPr>
        <w:t>L</w:t>
      </w:r>
      <w:r w:rsidRPr="00282385">
        <w:rPr>
          <w:szCs w:val="24"/>
        </w:rPr>
        <w:t xml:space="preserve">epinguliste </w:t>
      </w:r>
      <w:r w:rsidR="00403332" w:rsidRPr="00282385">
        <w:rPr>
          <w:szCs w:val="24"/>
        </w:rPr>
        <w:t>Ehitus</w:t>
      </w:r>
      <w:r w:rsidRPr="00282385">
        <w:rPr>
          <w:szCs w:val="24"/>
        </w:rPr>
        <w:t>tööde teostamiseks vajalikud litsentsid ja tegevusload kehtivuse ja Töövõtja ei võta ette toiminguid nende pikendamiseks või uute väljastamiseks;</w:t>
      </w:r>
    </w:p>
    <w:p w14:paraId="57627C2A" w14:textId="25A37C2E" w:rsidR="00542817" w:rsidRPr="00282385" w:rsidRDefault="00542817" w:rsidP="00542817">
      <w:pPr>
        <w:jc w:val="both"/>
        <w:rPr>
          <w:szCs w:val="24"/>
        </w:rPr>
      </w:pPr>
      <w:r w:rsidRPr="00282385">
        <w:rPr>
          <w:szCs w:val="24"/>
        </w:rPr>
        <w:t xml:space="preserve">13.1.6.5. Töövõtja ei </w:t>
      </w:r>
      <w:r w:rsidR="0050271E" w:rsidRPr="00282385">
        <w:rPr>
          <w:szCs w:val="24"/>
        </w:rPr>
        <w:t xml:space="preserve">alusta </w:t>
      </w:r>
      <w:r w:rsidR="00403332" w:rsidRPr="00282385">
        <w:rPr>
          <w:szCs w:val="24"/>
        </w:rPr>
        <w:t>Ehitus</w:t>
      </w:r>
      <w:r w:rsidR="00CB7136" w:rsidRPr="00282385">
        <w:rPr>
          <w:szCs w:val="24"/>
        </w:rPr>
        <w:t>tööde teostamist 2</w:t>
      </w:r>
      <w:r w:rsidR="00643C30" w:rsidRPr="00282385">
        <w:rPr>
          <w:szCs w:val="24"/>
        </w:rPr>
        <w:t>0</w:t>
      </w:r>
      <w:r w:rsidR="00CB7136" w:rsidRPr="00282385">
        <w:rPr>
          <w:szCs w:val="24"/>
        </w:rPr>
        <w:t xml:space="preserve"> (kah</w:t>
      </w:r>
      <w:r w:rsidR="0050271E" w:rsidRPr="00282385">
        <w:rPr>
          <w:szCs w:val="24"/>
        </w:rPr>
        <w:t>e</w:t>
      </w:r>
      <w:r w:rsidR="009049B9" w:rsidRPr="00282385">
        <w:rPr>
          <w:szCs w:val="24"/>
        </w:rPr>
        <w:t>kümne</w:t>
      </w:r>
      <w:r w:rsidRPr="00282385">
        <w:rPr>
          <w:szCs w:val="24"/>
        </w:rPr>
        <w:t xml:space="preserve">) päeva jooksul </w:t>
      </w:r>
      <w:r w:rsidR="009049B9" w:rsidRPr="00282385">
        <w:rPr>
          <w:szCs w:val="24"/>
        </w:rPr>
        <w:t>alate</w:t>
      </w:r>
      <w:r w:rsidR="003639EA" w:rsidRPr="00282385">
        <w:rPr>
          <w:szCs w:val="24"/>
        </w:rPr>
        <w:t>s</w:t>
      </w:r>
      <w:r w:rsidR="009049B9" w:rsidRPr="00282385">
        <w:rPr>
          <w:szCs w:val="24"/>
        </w:rPr>
        <w:t xml:space="preserve"> </w:t>
      </w:r>
      <w:r w:rsidR="002B7018" w:rsidRPr="00282385">
        <w:rPr>
          <w:szCs w:val="24"/>
        </w:rPr>
        <w:t>L</w:t>
      </w:r>
      <w:r w:rsidRPr="00282385">
        <w:rPr>
          <w:szCs w:val="24"/>
        </w:rPr>
        <w:t xml:space="preserve">epingu </w:t>
      </w:r>
      <w:r w:rsidR="009049B9" w:rsidRPr="00282385">
        <w:rPr>
          <w:szCs w:val="24"/>
        </w:rPr>
        <w:t>allkirjastamise kuu</w:t>
      </w:r>
      <w:r w:rsidRPr="00282385">
        <w:rPr>
          <w:szCs w:val="24"/>
        </w:rPr>
        <w:t>päevast.</w:t>
      </w:r>
    </w:p>
    <w:p w14:paraId="784228DA" w14:textId="22333E31" w:rsidR="00542817" w:rsidRPr="00282385" w:rsidRDefault="00542817" w:rsidP="00542817">
      <w:pPr>
        <w:jc w:val="both"/>
        <w:rPr>
          <w:szCs w:val="24"/>
        </w:rPr>
      </w:pPr>
      <w:r w:rsidRPr="00282385">
        <w:rPr>
          <w:noProof/>
          <w:szCs w:val="24"/>
        </w:rPr>
        <w:t>13.1.7. Lepingu muude kohustuste rikkumise korral on Tel</w:t>
      </w:r>
      <w:r w:rsidR="0050271E" w:rsidRPr="00282385">
        <w:rPr>
          <w:noProof/>
          <w:szCs w:val="24"/>
        </w:rPr>
        <w:t>lijal õigus nõuda leppetrahvi 2</w:t>
      </w:r>
      <w:r w:rsidRPr="00282385">
        <w:rPr>
          <w:noProof/>
          <w:szCs w:val="24"/>
        </w:rPr>
        <w:t xml:space="preserve">00€ ja nõuda </w:t>
      </w:r>
      <w:r w:rsidR="002B7018" w:rsidRPr="00282385">
        <w:rPr>
          <w:noProof/>
          <w:szCs w:val="24"/>
        </w:rPr>
        <w:t>L</w:t>
      </w:r>
      <w:r w:rsidRPr="00282385">
        <w:rPr>
          <w:noProof/>
          <w:szCs w:val="24"/>
        </w:rPr>
        <w:t>epingulise kohustuse täitmist.</w:t>
      </w:r>
    </w:p>
    <w:p w14:paraId="1D262BFB" w14:textId="237991CB" w:rsidR="00542817" w:rsidRPr="00282385" w:rsidRDefault="00542817" w:rsidP="00542817">
      <w:pPr>
        <w:jc w:val="both"/>
        <w:rPr>
          <w:szCs w:val="24"/>
        </w:rPr>
      </w:pPr>
      <w:r w:rsidRPr="00282385">
        <w:rPr>
          <w:szCs w:val="24"/>
        </w:rPr>
        <w:t xml:space="preserve">13.1.8. Tellija peab teatama Töövõtjale leppetrahvi nõude esitamisest hiljemalt </w:t>
      </w:r>
      <w:r w:rsidR="00CB7136" w:rsidRPr="00282385">
        <w:rPr>
          <w:szCs w:val="24"/>
        </w:rPr>
        <w:t>10 (</w:t>
      </w:r>
      <w:r w:rsidR="002B7018" w:rsidRPr="00282385">
        <w:rPr>
          <w:szCs w:val="24"/>
        </w:rPr>
        <w:t>kümne)</w:t>
      </w:r>
      <w:r w:rsidRPr="00282385">
        <w:rPr>
          <w:szCs w:val="24"/>
        </w:rPr>
        <w:t xml:space="preserve"> päeva jooksul arvates päevast, mil Tellijal tekkis leppetrahvi nõude õigus. </w:t>
      </w:r>
    </w:p>
    <w:p w14:paraId="5C720E87" w14:textId="77777777" w:rsidR="00542817" w:rsidRPr="00282385" w:rsidRDefault="00542817" w:rsidP="00542817">
      <w:pPr>
        <w:jc w:val="both"/>
        <w:rPr>
          <w:szCs w:val="24"/>
        </w:rPr>
      </w:pPr>
      <w:r w:rsidRPr="00282385">
        <w:rPr>
          <w:szCs w:val="24"/>
        </w:rPr>
        <w:lastRenderedPageBreak/>
        <w:t>13.1.9. Lisaks leppetrahvile on Tellijal õigus nõuda Töövõtjalt tekitatud kahjude hüvitamist.</w:t>
      </w:r>
    </w:p>
    <w:p w14:paraId="1EA442C9" w14:textId="6005544B" w:rsidR="00542817" w:rsidRPr="00282385" w:rsidRDefault="00542817" w:rsidP="00542817">
      <w:pPr>
        <w:jc w:val="both"/>
        <w:rPr>
          <w:szCs w:val="24"/>
        </w:rPr>
      </w:pPr>
      <w:r w:rsidRPr="00282385">
        <w:rPr>
          <w:szCs w:val="24"/>
        </w:rPr>
        <w:t>13.1.10. Tellijal on õigus tasaarveldada Töövõtjale maksmisele kuuluvast Lepingu tasust Lepingust tulenevaid ja Tellija poolt rakendatud leppetrahve ning tekitatud kahjusid.</w:t>
      </w:r>
    </w:p>
    <w:p w14:paraId="1EA2E885" w14:textId="77777777" w:rsidR="00542817" w:rsidRPr="00282385" w:rsidRDefault="00542817" w:rsidP="00542817">
      <w:pPr>
        <w:jc w:val="both"/>
        <w:rPr>
          <w:szCs w:val="24"/>
        </w:rPr>
      </w:pPr>
      <w:r w:rsidRPr="00282385">
        <w:rPr>
          <w:szCs w:val="24"/>
        </w:rPr>
        <w:t>13.2. Tellija vastutus:</w:t>
      </w:r>
    </w:p>
    <w:p w14:paraId="6ABF0570" w14:textId="04FF0CD4" w:rsidR="00542817" w:rsidRPr="00282385" w:rsidRDefault="00542817" w:rsidP="00542817">
      <w:pPr>
        <w:jc w:val="both"/>
        <w:rPr>
          <w:szCs w:val="24"/>
        </w:rPr>
      </w:pPr>
      <w:r w:rsidRPr="00282385">
        <w:rPr>
          <w:szCs w:val="24"/>
        </w:rPr>
        <w:t xml:space="preserve">13.2.1. Kui Tellija ei tasu teostatud </w:t>
      </w:r>
      <w:r w:rsidR="00403332" w:rsidRPr="00282385">
        <w:rPr>
          <w:szCs w:val="24"/>
        </w:rPr>
        <w:t>Ehitus</w:t>
      </w:r>
      <w:r w:rsidRPr="00282385">
        <w:rPr>
          <w:szCs w:val="24"/>
        </w:rPr>
        <w:t xml:space="preserve">tööde eest </w:t>
      </w:r>
      <w:r w:rsidR="002B7018" w:rsidRPr="00282385">
        <w:rPr>
          <w:szCs w:val="24"/>
        </w:rPr>
        <w:t>L</w:t>
      </w:r>
      <w:r w:rsidRPr="00282385">
        <w:rPr>
          <w:szCs w:val="24"/>
        </w:rPr>
        <w:t xml:space="preserve">epingus ettenähtud tähtajaks (välja arvatud </w:t>
      </w:r>
      <w:r w:rsidR="002B7018" w:rsidRPr="00282385">
        <w:rPr>
          <w:szCs w:val="24"/>
        </w:rPr>
        <w:t>L</w:t>
      </w:r>
      <w:r w:rsidRPr="00282385">
        <w:rPr>
          <w:szCs w:val="24"/>
        </w:rPr>
        <w:t>epingu p</w:t>
      </w:r>
      <w:r w:rsidR="002B7018" w:rsidRPr="00282385">
        <w:rPr>
          <w:szCs w:val="24"/>
        </w:rPr>
        <w:t>unktis</w:t>
      </w:r>
      <w:r w:rsidRPr="00282385">
        <w:rPr>
          <w:szCs w:val="24"/>
        </w:rPr>
        <w:t xml:space="preserve"> </w:t>
      </w:r>
      <w:r w:rsidR="00786B52" w:rsidRPr="00282385">
        <w:rPr>
          <w:szCs w:val="24"/>
        </w:rPr>
        <w:t>11</w:t>
      </w:r>
      <w:r w:rsidR="00783C1C" w:rsidRPr="00282385">
        <w:rPr>
          <w:szCs w:val="24"/>
        </w:rPr>
        <w:t>.</w:t>
      </w:r>
      <w:r w:rsidRPr="00282385">
        <w:rPr>
          <w:szCs w:val="24"/>
        </w:rPr>
        <w:t>3 ettenähtud juhul</w:t>
      </w:r>
      <w:r w:rsidR="00543524" w:rsidRPr="00282385">
        <w:rPr>
          <w:szCs w:val="24"/>
        </w:rPr>
        <w:t>), peab Tellija tasuma viivist 1</w:t>
      </w:r>
      <w:r w:rsidRPr="00282385">
        <w:rPr>
          <w:szCs w:val="24"/>
        </w:rPr>
        <w:t>00€ iga tasumisega viivitatud kalendripäeva eest. Viivist arvestatakse alates tasumise tähtpäevale järgnevast päevast kuni tasumise päevani.</w:t>
      </w:r>
    </w:p>
    <w:p w14:paraId="09DEFF64" w14:textId="176F1879" w:rsidR="00542817" w:rsidRPr="00282385" w:rsidRDefault="00142DCE" w:rsidP="00542817">
      <w:pPr>
        <w:jc w:val="both"/>
        <w:rPr>
          <w:szCs w:val="24"/>
        </w:rPr>
      </w:pPr>
      <w:r w:rsidRPr="00282385">
        <w:rPr>
          <w:szCs w:val="24"/>
        </w:rPr>
        <w:t>13.2.2</w:t>
      </w:r>
      <w:r w:rsidR="00542817" w:rsidRPr="00282385">
        <w:rPr>
          <w:szCs w:val="24"/>
        </w:rPr>
        <w:t xml:space="preserve">. Pooled on kokku leppinud, et Töövõtja ei rakenda oma Lepingust tulenevate nõuete tagamiseks pandiõigust </w:t>
      </w:r>
      <w:r w:rsidR="002B7018" w:rsidRPr="00282385">
        <w:rPr>
          <w:szCs w:val="24"/>
        </w:rPr>
        <w:t>v</w:t>
      </w:r>
      <w:r w:rsidR="00542817" w:rsidRPr="00282385">
        <w:rPr>
          <w:szCs w:val="24"/>
        </w:rPr>
        <w:t>õlaõigusseaduse</w:t>
      </w:r>
      <w:r w:rsidR="002B7018" w:rsidRPr="00282385">
        <w:rPr>
          <w:szCs w:val="24"/>
        </w:rPr>
        <w:t xml:space="preserve"> (VÕS)</w:t>
      </w:r>
      <w:r w:rsidR="00542817" w:rsidRPr="00282385">
        <w:rPr>
          <w:szCs w:val="24"/>
        </w:rPr>
        <w:t xml:space="preserve"> § 654 alusel.</w:t>
      </w:r>
    </w:p>
    <w:p w14:paraId="4AF849AA" w14:textId="77777777" w:rsidR="00542817" w:rsidRPr="00282385" w:rsidRDefault="00542817" w:rsidP="00542817">
      <w:pPr>
        <w:jc w:val="both"/>
        <w:rPr>
          <w:b/>
          <w:szCs w:val="24"/>
        </w:rPr>
      </w:pPr>
      <w:r w:rsidRPr="00282385">
        <w:rPr>
          <w:b/>
          <w:szCs w:val="24"/>
        </w:rPr>
        <w:t> </w:t>
      </w:r>
    </w:p>
    <w:p w14:paraId="322ECA49" w14:textId="77777777" w:rsidR="00542817" w:rsidRPr="00282385" w:rsidRDefault="00542817" w:rsidP="00542817">
      <w:pPr>
        <w:jc w:val="both"/>
        <w:rPr>
          <w:b/>
          <w:szCs w:val="24"/>
        </w:rPr>
      </w:pPr>
      <w:r w:rsidRPr="00282385">
        <w:rPr>
          <w:b/>
          <w:szCs w:val="24"/>
        </w:rPr>
        <w:t>14. Lepingu lõppemine ja lõpetamine</w:t>
      </w:r>
    </w:p>
    <w:p w14:paraId="48132FF4" w14:textId="2ACBBB4F" w:rsidR="00542817" w:rsidRPr="00282385" w:rsidRDefault="00542817" w:rsidP="00542817">
      <w:pPr>
        <w:tabs>
          <w:tab w:val="left" w:pos="720"/>
          <w:tab w:val="left" w:pos="1843"/>
        </w:tabs>
        <w:jc w:val="both"/>
        <w:rPr>
          <w:szCs w:val="24"/>
        </w:rPr>
      </w:pPr>
      <w:r w:rsidRPr="00282385">
        <w:rPr>
          <w:szCs w:val="24"/>
        </w:rPr>
        <w:t>14.1.</w:t>
      </w:r>
      <w:r w:rsidRPr="00282385">
        <w:rPr>
          <w:b/>
          <w:szCs w:val="24"/>
        </w:rPr>
        <w:t xml:space="preserve"> </w:t>
      </w:r>
      <w:r w:rsidRPr="00282385">
        <w:rPr>
          <w:szCs w:val="24"/>
        </w:rPr>
        <w:t xml:space="preserve">Käesolev </w:t>
      </w:r>
      <w:r w:rsidR="002B7018" w:rsidRPr="00282385">
        <w:rPr>
          <w:szCs w:val="24"/>
        </w:rPr>
        <w:t>L</w:t>
      </w:r>
      <w:r w:rsidRPr="00282385">
        <w:rPr>
          <w:szCs w:val="24"/>
        </w:rPr>
        <w:t xml:space="preserve">eping lõpeb </w:t>
      </w:r>
      <w:r w:rsidR="002B7018" w:rsidRPr="00282385">
        <w:rPr>
          <w:szCs w:val="24"/>
        </w:rPr>
        <w:t>P</w:t>
      </w:r>
      <w:r w:rsidRPr="00282385">
        <w:rPr>
          <w:szCs w:val="24"/>
        </w:rPr>
        <w:t xml:space="preserve">oolte </w:t>
      </w:r>
      <w:r w:rsidR="0008668C" w:rsidRPr="00282385">
        <w:rPr>
          <w:szCs w:val="24"/>
        </w:rPr>
        <w:t>L</w:t>
      </w:r>
      <w:r w:rsidRPr="00282385">
        <w:rPr>
          <w:szCs w:val="24"/>
        </w:rPr>
        <w:t xml:space="preserve">epinguliste kohustuste nõuetekohasel täitmisel, </w:t>
      </w:r>
      <w:r w:rsidR="002B7018" w:rsidRPr="00282385">
        <w:rPr>
          <w:szCs w:val="24"/>
        </w:rPr>
        <w:t>P</w:t>
      </w:r>
      <w:r w:rsidRPr="00282385">
        <w:rPr>
          <w:szCs w:val="24"/>
        </w:rPr>
        <w:t>oolte kokkuleppel, käesolevas Lepingus ja kehtivas õiguses ettenähtud alustel.</w:t>
      </w:r>
    </w:p>
    <w:p w14:paraId="232390E3" w14:textId="64DD7EDF" w:rsidR="00542817" w:rsidRPr="00282385" w:rsidRDefault="00542817" w:rsidP="00542817">
      <w:pPr>
        <w:tabs>
          <w:tab w:val="left" w:pos="720"/>
          <w:tab w:val="left" w:pos="1843"/>
        </w:tabs>
        <w:jc w:val="both"/>
        <w:rPr>
          <w:szCs w:val="24"/>
        </w:rPr>
      </w:pPr>
      <w:r w:rsidRPr="00282385">
        <w:rPr>
          <w:szCs w:val="24"/>
        </w:rPr>
        <w:t xml:space="preserve">14.2. Tellijal on õigus </w:t>
      </w:r>
      <w:r w:rsidR="002B7018" w:rsidRPr="00282385">
        <w:rPr>
          <w:szCs w:val="24"/>
        </w:rPr>
        <w:t>L</w:t>
      </w:r>
      <w:r w:rsidRPr="00282385">
        <w:rPr>
          <w:szCs w:val="24"/>
        </w:rPr>
        <w:t xml:space="preserve">eping igal ajal üles öelda VÕS § 655 alusel. </w:t>
      </w:r>
    </w:p>
    <w:p w14:paraId="267A27DD" w14:textId="4113ED5C" w:rsidR="00542817" w:rsidRPr="00282385" w:rsidRDefault="00542817" w:rsidP="00542817">
      <w:pPr>
        <w:tabs>
          <w:tab w:val="left" w:pos="720"/>
          <w:tab w:val="left" w:pos="1843"/>
        </w:tabs>
        <w:jc w:val="both"/>
        <w:rPr>
          <w:szCs w:val="24"/>
        </w:rPr>
      </w:pPr>
      <w:r w:rsidRPr="00282385">
        <w:rPr>
          <w:szCs w:val="24"/>
        </w:rPr>
        <w:t xml:space="preserve">14.3. Lepingust ülesütlemise kohta edastab Tellija Töövõtjale koheselt kirjaliku Lepingust </w:t>
      </w:r>
      <w:proofErr w:type="spellStart"/>
      <w:r w:rsidRPr="00282385">
        <w:rPr>
          <w:szCs w:val="24"/>
        </w:rPr>
        <w:t>ülesütlemisavalduse</w:t>
      </w:r>
      <w:proofErr w:type="spellEnd"/>
      <w:r w:rsidRPr="00282385">
        <w:rPr>
          <w:szCs w:val="24"/>
        </w:rPr>
        <w:t xml:space="preserve">. Lepingust ülesütlemine loetakse toimunuks, kui Töövõtja on </w:t>
      </w:r>
      <w:proofErr w:type="spellStart"/>
      <w:r w:rsidRPr="00282385">
        <w:rPr>
          <w:szCs w:val="24"/>
        </w:rPr>
        <w:t>ülesütlemisavalduse</w:t>
      </w:r>
      <w:proofErr w:type="spellEnd"/>
      <w:r w:rsidRPr="00282385">
        <w:rPr>
          <w:szCs w:val="24"/>
        </w:rPr>
        <w:t xml:space="preserve"> kätte saanud.</w:t>
      </w:r>
    </w:p>
    <w:p w14:paraId="37580321" w14:textId="610D1CEF" w:rsidR="00542817" w:rsidRPr="00282385" w:rsidRDefault="00542817" w:rsidP="00542817">
      <w:pPr>
        <w:tabs>
          <w:tab w:val="left" w:pos="720"/>
          <w:tab w:val="left" w:pos="1843"/>
        </w:tabs>
        <w:jc w:val="both"/>
        <w:rPr>
          <w:szCs w:val="24"/>
        </w:rPr>
      </w:pPr>
      <w:r w:rsidRPr="00282385">
        <w:rPr>
          <w:szCs w:val="24"/>
        </w:rPr>
        <w:t xml:space="preserve">14.4. Tellijal on õigus käesolevast </w:t>
      </w:r>
      <w:r w:rsidR="002B7018" w:rsidRPr="00282385">
        <w:rPr>
          <w:szCs w:val="24"/>
        </w:rPr>
        <w:t>L</w:t>
      </w:r>
      <w:r w:rsidRPr="00282385">
        <w:rPr>
          <w:szCs w:val="24"/>
        </w:rPr>
        <w:t xml:space="preserve">epingust taganeda ja tekitatud kahjude hüvitamist nõuda juhul, kui Töövõtja ei asu </w:t>
      </w:r>
      <w:r w:rsidR="002B7018" w:rsidRPr="00282385">
        <w:rPr>
          <w:szCs w:val="24"/>
        </w:rPr>
        <w:t>L</w:t>
      </w:r>
      <w:r w:rsidRPr="00282385">
        <w:rPr>
          <w:szCs w:val="24"/>
        </w:rPr>
        <w:t xml:space="preserve">epingut täitma või viivitab </w:t>
      </w:r>
      <w:r w:rsidR="003F56BF" w:rsidRPr="00282385">
        <w:rPr>
          <w:szCs w:val="24"/>
        </w:rPr>
        <w:t>Ehitus</w:t>
      </w:r>
      <w:r w:rsidRPr="00282385">
        <w:rPr>
          <w:szCs w:val="24"/>
        </w:rPr>
        <w:t xml:space="preserve">tööde alustamisega. Töövõtja loetakse </w:t>
      </w:r>
      <w:r w:rsidR="002B7018" w:rsidRPr="00282385">
        <w:rPr>
          <w:szCs w:val="24"/>
        </w:rPr>
        <w:t>L</w:t>
      </w:r>
      <w:r w:rsidRPr="00282385">
        <w:rPr>
          <w:szCs w:val="24"/>
        </w:rPr>
        <w:t>epingu täitmisega viivitanuks, kui Töövõtja ei ole alu</w:t>
      </w:r>
      <w:r w:rsidR="00643C30" w:rsidRPr="00282385">
        <w:rPr>
          <w:szCs w:val="24"/>
        </w:rPr>
        <w:t xml:space="preserve">stanud </w:t>
      </w:r>
      <w:r w:rsidR="003F56BF" w:rsidRPr="00282385">
        <w:rPr>
          <w:szCs w:val="24"/>
        </w:rPr>
        <w:t>Ehitus</w:t>
      </w:r>
      <w:r w:rsidR="00643C30" w:rsidRPr="00282385">
        <w:rPr>
          <w:szCs w:val="24"/>
        </w:rPr>
        <w:t>tö</w:t>
      </w:r>
      <w:r w:rsidR="001C4C2E" w:rsidRPr="00282385">
        <w:rPr>
          <w:szCs w:val="24"/>
        </w:rPr>
        <w:t>öde teostamist 30 (kolme</w:t>
      </w:r>
      <w:r w:rsidR="00AB68BA" w:rsidRPr="00282385">
        <w:rPr>
          <w:szCs w:val="24"/>
        </w:rPr>
        <w:t>kümne</w:t>
      </w:r>
      <w:r w:rsidRPr="00282385">
        <w:rPr>
          <w:szCs w:val="24"/>
        </w:rPr>
        <w:t xml:space="preserve">) päeva jooksul </w:t>
      </w:r>
      <w:r w:rsidR="00AB68BA" w:rsidRPr="00282385">
        <w:rPr>
          <w:szCs w:val="24"/>
        </w:rPr>
        <w:t xml:space="preserve">alates </w:t>
      </w:r>
      <w:r w:rsidR="002B7018" w:rsidRPr="00282385">
        <w:rPr>
          <w:szCs w:val="24"/>
        </w:rPr>
        <w:t>L</w:t>
      </w:r>
      <w:r w:rsidR="00AB68BA" w:rsidRPr="00282385">
        <w:rPr>
          <w:szCs w:val="24"/>
        </w:rPr>
        <w:t>epingu allkirjastamise päevast</w:t>
      </w:r>
      <w:r w:rsidRPr="00282385">
        <w:rPr>
          <w:szCs w:val="24"/>
        </w:rPr>
        <w:t>.</w:t>
      </w:r>
    </w:p>
    <w:p w14:paraId="467CEB85" w14:textId="075541E1" w:rsidR="00542817" w:rsidRPr="00282385" w:rsidRDefault="00542817" w:rsidP="00542817">
      <w:pPr>
        <w:tabs>
          <w:tab w:val="left" w:pos="720"/>
          <w:tab w:val="left" w:pos="1843"/>
        </w:tabs>
        <w:jc w:val="both"/>
        <w:rPr>
          <w:szCs w:val="24"/>
        </w:rPr>
      </w:pPr>
      <w:r w:rsidRPr="00282385">
        <w:rPr>
          <w:szCs w:val="24"/>
        </w:rPr>
        <w:t>14.5. Lepingust taganemise kohta edastab Tellija Töövõtjale koheselt kirjaliku Lepingust taganemisavalduse. Taganemine loetakse toimunuks, kui Töövõtja on taganemisavalduse kätte saanud.</w:t>
      </w:r>
    </w:p>
    <w:p w14:paraId="416421B0" w14:textId="268CA68B" w:rsidR="00542817" w:rsidRPr="00282385" w:rsidRDefault="00542817" w:rsidP="00542817">
      <w:pPr>
        <w:tabs>
          <w:tab w:val="left" w:pos="720"/>
          <w:tab w:val="left" w:pos="1843"/>
        </w:tabs>
        <w:jc w:val="both"/>
        <w:rPr>
          <w:szCs w:val="24"/>
        </w:rPr>
      </w:pPr>
      <w:r w:rsidRPr="00282385">
        <w:rPr>
          <w:szCs w:val="24"/>
        </w:rPr>
        <w:t xml:space="preserve">14.6. Töövõtja poolt oluliste </w:t>
      </w:r>
      <w:r w:rsidR="00671E4D" w:rsidRPr="00282385">
        <w:rPr>
          <w:szCs w:val="24"/>
        </w:rPr>
        <w:t>L</w:t>
      </w:r>
      <w:r w:rsidRPr="00282385">
        <w:rPr>
          <w:szCs w:val="24"/>
        </w:rPr>
        <w:t xml:space="preserve">epingutingimuste rikkumise tõttu </w:t>
      </w:r>
      <w:r w:rsidR="00671E4D" w:rsidRPr="00282385">
        <w:rPr>
          <w:szCs w:val="24"/>
        </w:rPr>
        <w:t>L</w:t>
      </w:r>
      <w:r w:rsidRPr="00282385">
        <w:rPr>
          <w:szCs w:val="24"/>
        </w:rPr>
        <w:t xml:space="preserve">epingust taganemise korral, ei ole Tellija kohustatud tasuma Töövõtjale kokkulepitud </w:t>
      </w:r>
      <w:r w:rsidR="00671E4D" w:rsidRPr="00282385">
        <w:rPr>
          <w:szCs w:val="24"/>
        </w:rPr>
        <w:t>L</w:t>
      </w:r>
      <w:r w:rsidRPr="00282385">
        <w:rPr>
          <w:szCs w:val="24"/>
        </w:rPr>
        <w:t xml:space="preserve">epingu tasu. </w:t>
      </w:r>
    </w:p>
    <w:p w14:paraId="396D24A5" w14:textId="6CCD1A58" w:rsidR="00542817" w:rsidRPr="00282385" w:rsidRDefault="00542817" w:rsidP="00542817">
      <w:pPr>
        <w:tabs>
          <w:tab w:val="left" w:pos="1843"/>
        </w:tabs>
        <w:jc w:val="both"/>
        <w:rPr>
          <w:b/>
          <w:szCs w:val="24"/>
        </w:rPr>
      </w:pPr>
      <w:r w:rsidRPr="00282385">
        <w:rPr>
          <w:szCs w:val="24"/>
        </w:rPr>
        <w:t xml:space="preserve">14.7. Juhul, kui Töövõtja ei kõrvalda </w:t>
      </w:r>
      <w:r w:rsidR="003F56BF" w:rsidRPr="00282385">
        <w:rPr>
          <w:szCs w:val="24"/>
        </w:rPr>
        <w:t>Ehitus</w:t>
      </w:r>
      <w:r w:rsidRPr="00282385">
        <w:rPr>
          <w:szCs w:val="24"/>
        </w:rPr>
        <w:t xml:space="preserve">töös esinevaid puudusi, ei kõrvalda puudusi ettenähtud tähtajaks või kõrvaldab selliselt, et </w:t>
      </w:r>
      <w:r w:rsidR="003F56BF" w:rsidRPr="00282385">
        <w:rPr>
          <w:szCs w:val="24"/>
        </w:rPr>
        <w:t>Ehitus</w:t>
      </w:r>
      <w:r w:rsidRPr="00282385">
        <w:rPr>
          <w:szCs w:val="24"/>
        </w:rPr>
        <w:t xml:space="preserve">töö ei vasta endiselt </w:t>
      </w:r>
      <w:r w:rsidR="00671E4D" w:rsidRPr="00282385">
        <w:rPr>
          <w:szCs w:val="24"/>
        </w:rPr>
        <w:t>L</w:t>
      </w:r>
      <w:r w:rsidRPr="00282385">
        <w:rPr>
          <w:szCs w:val="24"/>
        </w:rPr>
        <w:t xml:space="preserve">epingutingimustele, on Tellijal õigus </w:t>
      </w:r>
      <w:r w:rsidR="00671E4D" w:rsidRPr="00282385">
        <w:rPr>
          <w:szCs w:val="24"/>
        </w:rPr>
        <w:t>L</w:t>
      </w:r>
      <w:r w:rsidRPr="00282385">
        <w:rPr>
          <w:szCs w:val="24"/>
        </w:rPr>
        <w:t xml:space="preserve">epingu punkti 13.1.6. alapunktides ettenähtud asjaolude esinemisel taganeda </w:t>
      </w:r>
      <w:r w:rsidR="00671E4D" w:rsidRPr="00282385">
        <w:rPr>
          <w:szCs w:val="24"/>
        </w:rPr>
        <w:t>L</w:t>
      </w:r>
      <w:r w:rsidRPr="00282385">
        <w:rPr>
          <w:szCs w:val="24"/>
        </w:rPr>
        <w:t xml:space="preserve">epingust ja nõuda kahjude hüvitamist. Lepingust taganemise kohta edastab Tellija Töövõtjale koheselt kirjaliku </w:t>
      </w:r>
      <w:r w:rsidR="00671E4D" w:rsidRPr="00282385">
        <w:rPr>
          <w:szCs w:val="24"/>
        </w:rPr>
        <w:t>L</w:t>
      </w:r>
      <w:r w:rsidRPr="00282385">
        <w:rPr>
          <w:szCs w:val="24"/>
        </w:rPr>
        <w:t>epingust taganemisavalduse. Taganemine loetakse toimunuks, kui Töövõtja on taganemisavalduse kätte saanud.</w:t>
      </w:r>
    </w:p>
    <w:p w14:paraId="2B23A143" w14:textId="77777777" w:rsidR="00542817" w:rsidRPr="00282385" w:rsidRDefault="00542817" w:rsidP="00542817">
      <w:pPr>
        <w:tabs>
          <w:tab w:val="left" w:pos="1843"/>
        </w:tabs>
        <w:jc w:val="both"/>
        <w:rPr>
          <w:szCs w:val="24"/>
        </w:rPr>
      </w:pPr>
    </w:p>
    <w:p w14:paraId="10EE6095" w14:textId="77777777" w:rsidR="00542817" w:rsidRPr="00282385" w:rsidRDefault="00542817" w:rsidP="00542817">
      <w:pPr>
        <w:tabs>
          <w:tab w:val="left" w:pos="1843"/>
        </w:tabs>
        <w:jc w:val="both"/>
        <w:rPr>
          <w:b/>
          <w:szCs w:val="24"/>
        </w:rPr>
      </w:pPr>
      <w:r w:rsidRPr="00282385">
        <w:rPr>
          <w:b/>
          <w:szCs w:val="24"/>
        </w:rPr>
        <w:t>15. Muud tingimused</w:t>
      </w:r>
    </w:p>
    <w:p w14:paraId="23FBF46B" w14:textId="0CE407E2" w:rsidR="00542817" w:rsidRPr="00282385" w:rsidRDefault="00542817" w:rsidP="00542817">
      <w:pPr>
        <w:jc w:val="both"/>
        <w:rPr>
          <w:szCs w:val="24"/>
        </w:rPr>
      </w:pPr>
      <w:r w:rsidRPr="00282385">
        <w:rPr>
          <w:szCs w:val="24"/>
        </w:rPr>
        <w:t xml:space="preserve">15.1. Käesoleva Lepingu </w:t>
      </w:r>
      <w:r w:rsidR="00786B52" w:rsidRPr="00282385">
        <w:rPr>
          <w:szCs w:val="24"/>
        </w:rPr>
        <w:t>P</w:t>
      </w:r>
      <w:r w:rsidRPr="00282385">
        <w:rPr>
          <w:szCs w:val="24"/>
        </w:rPr>
        <w:t xml:space="preserve">ooled peavad Lepingut täitma heas usus, vastavuses heade kommetega ja hea ehitustavaga. </w:t>
      </w:r>
    </w:p>
    <w:p w14:paraId="13DC80DE" w14:textId="77777777" w:rsidR="00542817" w:rsidRPr="00282385" w:rsidRDefault="00542817" w:rsidP="00542817">
      <w:pPr>
        <w:jc w:val="both"/>
        <w:rPr>
          <w:szCs w:val="24"/>
        </w:rPr>
      </w:pPr>
      <w:r w:rsidRPr="00282385">
        <w:rPr>
          <w:szCs w:val="24"/>
        </w:rPr>
        <w:t xml:space="preserve">15.2. </w:t>
      </w:r>
      <w:proofErr w:type="spellStart"/>
      <w:r w:rsidRPr="00282385">
        <w:rPr>
          <w:szCs w:val="24"/>
        </w:rPr>
        <w:t>Pooltevahelised</w:t>
      </w:r>
      <w:proofErr w:type="spellEnd"/>
      <w:r w:rsidRPr="00282385">
        <w:rPr>
          <w:szCs w:val="24"/>
        </w:rPr>
        <w:t xml:space="preserve"> Lepinguga seotud teated peavad olema kirjalikus vormis, välja arvatud juhtudel, kui sellistel teadetel on informatiivne sisu ning sellega ei kaasne õiguslikke tagajärgi.</w:t>
      </w:r>
    </w:p>
    <w:p w14:paraId="0D488FE1" w14:textId="725523F2" w:rsidR="00542817" w:rsidRPr="00282385" w:rsidRDefault="00542817" w:rsidP="00542817">
      <w:pPr>
        <w:jc w:val="both"/>
        <w:rPr>
          <w:szCs w:val="24"/>
        </w:rPr>
      </w:pPr>
      <w:r w:rsidRPr="00282385">
        <w:rPr>
          <w:szCs w:val="24"/>
        </w:rPr>
        <w:t xml:space="preserve">15.3. </w:t>
      </w:r>
      <w:r w:rsidR="00671E4D" w:rsidRPr="00282385">
        <w:rPr>
          <w:szCs w:val="24"/>
        </w:rPr>
        <w:t>Lepinguga seotud t</w:t>
      </w:r>
      <w:r w:rsidRPr="00282385">
        <w:rPr>
          <w:szCs w:val="24"/>
        </w:rPr>
        <w:t xml:space="preserve">eade loetakse </w:t>
      </w:r>
      <w:proofErr w:type="spellStart"/>
      <w:r w:rsidRPr="00282385">
        <w:rPr>
          <w:szCs w:val="24"/>
        </w:rPr>
        <w:t>kättesaanuks</w:t>
      </w:r>
      <w:proofErr w:type="spellEnd"/>
      <w:r w:rsidRPr="00282385">
        <w:rPr>
          <w:szCs w:val="24"/>
        </w:rPr>
        <w:t xml:space="preserve">, kui teade on üle antud allkirja vastu või saadetud tähitud kirjaga teisele </w:t>
      </w:r>
      <w:r w:rsidR="00671E4D" w:rsidRPr="00282385">
        <w:rPr>
          <w:szCs w:val="24"/>
        </w:rPr>
        <w:t>P</w:t>
      </w:r>
      <w:r w:rsidRPr="00282385">
        <w:rPr>
          <w:szCs w:val="24"/>
        </w:rPr>
        <w:t xml:space="preserve">oolele ning postitamisest on möödunud kuus kalendripäeva. </w:t>
      </w:r>
      <w:r w:rsidR="00671E4D" w:rsidRPr="00282385">
        <w:rPr>
          <w:szCs w:val="24"/>
        </w:rPr>
        <w:t xml:space="preserve">Samuti äriregistris näidatud e-posti aadressile </w:t>
      </w:r>
      <w:proofErr w:type="spellStart"/>
      <w:r w:rsidR="00671E4D" w:rsidRPr="00282385">
        <w:rPr>
          <w:szCs w:val="24"/>
        </w:rPr>
        <w:t>e-kirja</w:t>
      </w:r>
      <w:proofErr w:type="spellEnd"/>
      <w:r w:rsidR="00671E4D" w:rsidRPr="00282385">
        <w:rPr>
          <w:szCs w:val="24"/>
        </w:rPr>
        <w:t xml:space="preserve"> teel digitaalselt allkirjastatuna. </w:t>
      </w:r>
      <w:r w:rsidRPr="00282385">
        <w:rPr>
          <w:szCs w:val="24"/>
        </w:rPr>
        <w:t>Informatsioonilist teadet võ</w:t>
      </w:r>
      <w:r w:rsidR="00543524" w:rsidRPr="00282385">
        <w:rPr>
          <w:szCs w:val="24"/>
        </w:rPr>
        <w:t>ib edastada telefoni,</w:t>
      </w:r>
      <w:r w:rsidRPr="00282385">
        <w:rPr>
          <w:szCs w:val="24"/>
        </w:rPr>
        <w:t xml:space="preserve"> e-posti teel.</w:t>
      </w:r>
    </w:p>
    <w:p w14:paraId="33C46C4D" w14:textId="04BAE2FF" w:rsidR="00542817" w:rsidRPr="00282385" w:rsidRDefault="00542817" w:rsidP="00542817">
      <w:pPr>
        <w:jc w:val="both"/>
        <w:rPr>
          <w:szCs w:val="24"/>
        </w:rPr>
      </w:pPr>
      <w:r w:rsidRPr="00282385">
        <w:rPr>
          <w:szCs w:val="24"/>
        </w:rPr>
        <w:t xml:space="preserve">15.4. Vaidlused, mis tekivad Lepingu täitmise käigus, lahendatakse läbirääkimiste teel ja kokkuleppel. Kui </w:t>
      </w:r>
      <w:r w:rsidR="00671E4D" w:rsidRPr="00282385">
        <w:rPr>
          <w:szCs w:val="24"/>
        </w:rPr>
        <w:t>P</w:t>
      </w:r>
      <w:r w:rsidRPr="00282385">
        <w:rPr>
          <w:szCs w:val="24"/>
        </w:rPr>
        <w:t>ooled kokkulepet ei saavuta, lahendatakse vaidlus Harju Maakohtus.</w:t>
      </w:r>
    </w:p>
    <w:p w14:paraId="117B9D58" w14:textId="5A5A2D44" w:rsidR="00542817" w:rsidRPr="00282385" w:rsidRDefault="00542817" w:rsidP="00542817">
      <w:pPr>
        <w:jc w:val="both"/>
        <w:rPr>
          <w:szCs w:val="24"/>
        </w:rPr>
      </w:pPr>
      <w:r w:rsidRPr="00282385">
        <w:rPr>
          <w:szCs w:val="24"/>
        </w:rPr>
        <w:t xml:space="preserve">15.5. Kumbki </w:t>
      </w:r>
      <w:r w:rsidR="00671E4D" w:rsidRPr="00282385">
        <w:rPr>
          <w:szCs w:val="24"/>
        </w:rPr>
        <w:t>P</w:t>
      </w:r>
      <w:r w:rsidRPr="00282385">
        <w:rPr>
          <w:szCs w:val="24"/>
        </w:rPr>
        <w:t xml:space="preserve">ool ei tohi käesolevast Lepingust tulenevaid õigusi ja kohustusi üle anda kolmandatele isikutele teise </w:t>
      </w:r>
      <w:r w:rsidR="00671E4D" w:rsidRPr="00282385">
        <w:rPr>
          <w:szCs w:val="24"/>
        </w:rPr>
        <w:t>P</w:t>
      </w:r>
      <w:r w:rsidRPr="00282385">
        <w:rPr>
          <w:szCs w:val="24"/>
        </w:rPr>
        <w:t>oole kirjaliku nõusolekuta.</w:t>
      </w:r>
    </w:p>
    <w:p w14:paraId="4E4FE480" w14:textId="748702BA" w:rsidR="00542817" w:rsidRPr="00282385" w:rsidRDefault="00542817" w:rsidP="00542817">
      <w:pPr>
        <w:jc w:val="both"/>
        <w:rPr>
          <w:szCs w:val="24"/>
        </w:rPr>
      </w:pPr>
      <w:r w:rsidRPr="00282385">
        <w:rPr>
          <w:szCs w:val="24"/>
        </w:rPr>
        <w:t xml:space="preserve">15.6. Tellija ja </w:t>
      </w:r>
      <w:r w:rsidR="00671E4D" w:rsidRPr="00282385">
        <w:rPr>
          <w:szCs w:val="24"/>
        </w:rPr>
        <w:t>T</w:t>
      </w:r>
      <w:r w:rsidRPr="00282385">
        <w:rPr>
          <w:szCs w:val="24"/>
        </w:rPr>
        <w:t xml:space="preserve">öövõtja peavad Lepingu täitmise käigus saadud kogu informatsiooni konfidentsiaalseks ja ei anna seda edasi kolmandatele isikutele ilma teise </w:t>
      </w:r>
      <w:r w:rsidR="00671E4D" w:rsidRPr="00282385">
        <w:rPr>
          <w:szCs w:val="24"/>
        </w:rPr>
        <w:t>P</w:t>
      </w:r>
      <w:r w:rsidRPr="00282385">
        <w:rPr>
          <w:szCs w:val="24"/>
        </w:rPr>
        <w:t xml:space="preserve">oole kirjaliku nõusolekuta, välja arvatud seaduses ettenähtud juhtudel. Konfidentsiaalsusenõue kehtib nii Lepingu täitmise ajal kui ka pärast seda. </w:t>
      </w:r>
    </w:p>
    <w:p w14:paraId="69FDF0CB" w14:textId="7EA9A75C" w:rsidR="00542817" w:rsidRPr="00282385" w:rsidRDefault="00542817" w:rsidP="00542817">
      <w:pPr>
        <w:jc w:val="both"/>
        <w:rPr>
          <w:szCs w:val="24"/>
        </w:rPr>
      </w:pPr>
      <w:r w:rsidRPr="00282385">
        <w:rPr>
          <w:szCs w:val="24"/>
        </w:rPr>
        <w:lastRenderedPageBreak/>
        <w:t xml:space="preserve">15.7. Käesoleva </w:t>
      </w:r>
      <w:r w:rsidR="00671E4D" w:rsidRPr="00282385">
        <w:rPr>
          <w:szCs w:val="24"/>
        </w:rPr>
        <w:t>L</w:t>
      </w:r>
      <w:r w:rsidRPr="00282385">
        <w:rPr>
          <w:szCs w:val="24"/>
        </w:rPr>
        <w:t xml:space="preserve">epingu allkirjastamisega </w:t>
      </w:r>
      <w:r w:rsidR="00671E4D" w:rsidRPr="00282385">
        <w:rPr>
          <w:szCs w:val="24"/>
        </w:rPr>
        <w:t>P</w:t>
      </w:r>
      <w:r w:rsidRPr="00282385">
        <w:rPr>
          <w:szCs w:val="24"/>
        </w:rPr>
        <w:t xml:space="preserve">oolte poolt, kaotavad automaatselt kehtivuse kõik </w:t>
      </w:r>
      <w:proofErr w:type="spellStart"/>
      <w:r w:rsidR="00786B52" w:rsidRPr="00282385">
        <w:rPr>
          <w:szCs w:val="24"/>
        </w:rPr>
        <w:t>P</w:t>
      </w:r>
      <w:r w:rsidRPr="00282385">
        <w:rPr>
          <w:szCs w:val="24"/>
        </w:rPr>
        <w:t>ooltevahelised</w:t>
      </w:r>
      <w:proofErr w:type="spellEnd"/>
      <w:r w:rsidRPr="00282385">
        <w:rPr>
          <w:szCs w:val="24"/>
        </w:rPr>
        <w:t xml:space="preserve"> varasemad kokkulepped käesoleva </w:t>
      </w:r>
      <w:r w:rsidR="00671E4D" w:rsidRPr="00282385">
        <w:rPr>
          <w:szCs w:val="24"/>
        </w:rPr>
        <w:t>L</w:t>
      </w:r>
      <w:r w:rsidRPr="00282385">
        <w:rPr>
          <w:szCs w:val="24"/>
        </w:rPr>
        <w:t>epingu eseme suhtes.</w:t>
      </w:r>
    </w:p>
    <w:p w14:paraId="4E0B83F9" w14:textId="0F63C2D3" w:rsidR="00542817" w:rsidRPr="00282385" w:rsidRDefault="00542817" w:rsidP="00542817">
      <w:pPr>
        <w:jc w:val="both"/>
        <w:rPr>
          <w:szCs w:val="24"/>
        </w:rPr>
      </w:pPr>
      <w:r w:rsidRPr="00282385">
        <w:rPr>
          <w:szCs w:val="24"/>
        </w:rPr>
        <w:t xml:space="preserve">15.8. Käesolev Leping </w:t>
      </w:r>
      <w:r w:rsidR="00AB68BA" w:rsidRPr="00282385">
        <w:rPr>
          <w:szCs w:val="24"/>
        </w:rPr>
        <w:t>allkirjastatakse Tellija ja Töövõtja poolt digitaalselt</w:t>
      </w:r>
      <w:r w:rsidRPr="00282385">
        <w:rPr>
          <w:szCs w:val="24"/>
        </w:rPr>
        <w:t>.</w:t>
      </w:r>
    </w:p>
    <w:p w14:paraId="2AD2B456" w14:textId="77777777" w:rsidR="00542817" w:rsidRPr="00282385" w:rsidRDefault="00542817" w:rsidP="00542817">
      <w:pPr>
        <w:jc w:val="both"/>
        <w:rPr>
          <w:szCs w:val="24"/>
        </w:rPr>
      </w:pPr>
    </w:p>
    <w:p w14:paraId="705D08A7" w14:textId="6966D798" w:rsidR="00542817" w:rsidRPr="00282385" w:rsidRDefault="00E61002" w:rsidP="00542817">
      <w:pPr>
        <w:jc w:val="both"/>
        <w:rPr>
          <w:szCs w:val="24"/>
        </w:rPr>
      </w:pPr>
      <w:r w:rsidRPr="00282385">
        <w:rPr>
          <w:b/>
          <w:szCs w:val="24"/>
        </w:rPr>
        <w:t>16. Poolte kontaktisikud</w:t>
      </w:r>
    </w:p>
    <w:p w14:paraId="3C21DE76" w14:textId="77777777" w:rsidR="00542817" w:rsidRPr="00282385" w:rsidRDefault="00542817" w:rsidP="00542817">
      <w:pPr>
        <w:jc w:val="both"/>
        <w:rPr>
          <w:szCs w:val="24"/>
        </w:rPr>
      </w:pPr>
      <w:r w:rsidRPr="00282385">
        <w:rPr>
          <w:szCs w:val="24"/>
        </w:rPr>
        <w:t>16.1. Tellijapoolseks kontaktisikuteks on:</w:t>
      </w:r>
    </w:p>
    <w:p w14:paraId="7A602F01" w14:textId="021491D2" w:rsidR="00542817" w:rsidRPr="00282385" w:rsidRDefault="001E44DD" w:rsidP="00542817">
      <w:pPr>
        <w:jc w:val="both"/>
        <w:rPr>
          <w:szCs w:val="24"/>
        </w:rPr>
      </w:pPr>
      <w:r w:rsidRPr="00282385">
        <w:rPr>
          <w:rFonts w:eastAsia="Calibri"/>
          <w:szCs w:val="24"/>
          <w:u w:val="single"/>
        </w:rPr>
        <w:t>T</w:t>
      </w:r>
      <w:r w:rsidR="00542817" w:rsidRPr="00282385">
        <w:rPr>
          <w:szCs w:val="24"/>
          <w:u w:val="single"/>
        </w:rPr>
        <w:t>ehnilistes küsimustes</w:t>
      </w:r>
      <w:r w:rsidR="00542817" w:rsidRPr="00282385">
        <w:rPr>
          <w:szCs w:val="24"/>
        </w:rPr>
        <w:t xml:space="preserve"> Kai</w:t>
      </w:r>
      <w:r w:rsidR="00CB762E" w:rsidRPr="00282385">
        <w:rPr>
          <w:szCs w:val="24"/>
        </w:rPr>
        <w:t>tseliidu peastaabi kinnisvara</w:t>
      </w:r>
      <w:r w:rsidR="00542817" w:rsidRPr="00282385">
        <w:rPr>
          <w:szCs w:val="24"/>
        </w:rPr>
        <w:t>os</w:t>
      </w:r>
      <w:r w:rsidRPr="00282385">
        <w:rPr>
          <w:szCs w:val="24"/>
        </w:rPr>
        <w:t>a</w:t>
      </w:r>
      <w:r w:rsidR="00542817" w:rsidRPr="00282385">
        <w:rPr>
          <w:szCs w:val="24"/>
        </w:rPr>
        <w:t xml:space="preserve">konna </w:t>
      </w:r>
      <w:r w:rsidR="00885FD2" w:rsidRPr="00282385">
        <w:rPr>
          <w:szCs w:val="24"/>
        </w:rPr>
        <w:t xml:space="preserve">planeerimise ja arendamise </w:t>
      </w:r>
      <w:r w:rsidR="00C24A93" w:rsidRPr="00282385">
        <w:rPr>
          <w:szCs w:val="24"/>
        </w:rPr>
        <w:t xml:space="preserve">jaoskonna </w:t>
      </w:r>
      <w:r w:rsidR="00885FD2" w:rsidRPr="00282385">
        <w:rPr>
          <w:szCs w:val="24"/>
        </w:rPr>
        <w:t>spetsialist Egert Virro</w:t>
      </w:r>
      <w:r w:rsidR="002B767A" w:rsidRPr="00282385">
        <w:rPr>
          <w:szCs w:val="24"/>
        </w:rPr>
        <w:t xml:space="preserve">, tel. </w:t>
      </w:r>
      <w:r w:rsidR="00542817" w:rsidRPr="00282385">
        <w:rPr>
          <w:szCs w:val="24"/>
        </w:rPr>
        <w:t xml:space="preserve">+372 </w:t>
      </w:r>
      <w:r w:rsidR="00885FD2" w:rsidRPr="00282385">
        <w:rPr>
          <w:szCs w:val="24"/>
        </w:rPr>
        <w:t>53 404 930</w:t>
      </w:r>
      <w:r w:rsidR="00542817" w:rsidRPr="00282385">
        <w:rPr>
          <w:szCs w:val="24"/>
        </w:rPr>
        <w:t>, e-post:</w:t>
      </w:r>
      <w:r w:rsidR="00C24A93" w:rsidRPr="00282385">
        <w:t xml:space="preserve"> </w:t>
      </w:r>
      <w:hyperlink r:id="rId10" w:history="1">
        <w:r w:rsidR="00885FD2" w:rsidRPr="00282385">
          <w:rPr>
            <w:rStyle w:val="Hyperlink"/>
            <w:color w:val="auto"/>
          </w:rPr>
          <w:t>egert.virro@kaitseliit.ee</w:t>
        </w:r>
      </w:hyperlink>
      <w:r w:rsidR="003822A6">
        <w:rPr>
          <w:rStyle w:val="Hyperlink"/>
          <w:color w:val="auto"/>
        </w:rPr>
        <w:t xml:space="preserve"> </w:t>
      </w:r>
      <w:r w:rsidR="00C24A93" w:rsidRPr="00282385">
        <w:t xml:space="preserve"> </w:t>
      </w:r>
      <w:r w:rsidR="003822A6">
        <w:t xml:space="preserve"> </w:t>
      </w:r>
      <w:r w:rsidR="00885FD2" w:rsidRPr="00282385">
        <w:t xml:space="preserve"> </w:t>
      </w:r>
      <w:r w:rsidR="00C24A93" w:rsidRPr="00282385">
        <w:rPr>
          <w:szCs w:val="24"/>
        </w:rPr>
        <w:t xml:space="preserve"> </w:t>
      </w:r>
    </w:p>
    <w:p w14:paraId="31F5814D" w14:textId="582E7DCD" w:rsidR="001E44DD" w:rsidRPr="00282385" w:rsidRDefault="00E61002" w:rsidP="001E44DD">
      <w:pPr>
        <w:jc w:val="both"/>
        <w:rPr>
          <w:szCs w:val="24"/>
        </w:rPr>
      </w:pPr>
      <w:r w:rsidRPr="00282385">
        <w:rPr>
          <w:szCs w:val="24"/>
          <w:u w:val="single"/>
        </w:rPr>
        <w:t xml:space="preserve">16.2. </w:t>
      </w:r>
      <w:r w:rsidR="001E44DD" w:rsidRPr="00282385">
        <w:rPr>
          <w:szCs w:val="24"/>
          <w:u w:val="single"/>
        </w:rPr>
        <w:t>Lepingulistes</w:t>
      </w:r>
      <w:r w:rsidR="001E44DD" w:rsidRPr="00282385">
        <w:rPr>
          <w:rFonts w:eastAsia="Calibri"/>
          <w:szCs w:val="24"/>
          <w:u w:val="single"/>
        </w:rPr>
        <w:t xml:space="preserve"> </w:t>
      </w:r>
      <w:r w:rsidR="001E44DD" w:rsidRPr="00282385">
        <w:rPr>
          <w:szCs w:val="24"/>
          <w:u w:val="single"/>
        </w:rPr>
        <w:t>küsimustes</w:t>
      </w:r>
      <w:r w:rsidR="001E44DD" w:rsidRPr="00282385">
        <w:rPr>
          <w:szCs w:val="24"/>
        </w:rPr>
        <w:t xml:space="preserve"> Kaitseliidu peastaabi </w:t>
      </w:r>
      <w:r w:rsidR="00885FD2" w:rsidRPr="00282385">
        <w:rPr>
          <w:szCs w:val="24"/>
        </w:rPr>
        <w:t>õigus</w:t>
      </w:r>
      <w:r w:rsidR="001E44DD" w:rsidRPr="00282385">
        <w:rPr>
          <w:szCs w:val="24"/>
        </w:rPr>
        <w:t xml:space="preserve">osakonna </w:t>
      </w:r>
      <w:r w:rsidR="00885FD2" w:rsidRPr="00282385">
        <w:rPr>
          <w:szCs w:val="24"/>
        </w:rPr>
        <w:t>jurist Anti Ehatamm</w:t>
      </w:r>
      <w:r w:rsidR="001E44DD" w:rsidRPr="00282385">
        <w:rPr>
          <w:szCs w:val="24"/>
        </w:rPr>
        <w:t>, tel. +3</w:t>
      </w:r>
      <w:r w:rsidR="00885FD2" w:rsidRPr="00282385">
        <w:rPr>
          <w:szCs w:val="24"/>
        </w:rPr>
        <w:t>72 717 9022</w:t>
      </w:r>
      <w:r w:rsidR="001E44DD" w:rsidRPr="00282385">
        <w:rPr>
          <w:szCs w:val="24"/>
        </w:rPr>
        <w:t xml:space="preserve">, e-post: </w:t>
      </w:r>
      <w:hyperlink r:id="rId11" w:history="1">
        <w:r w:rsidR="00885FD2" w:rsidRPr="00282385">
          <w:rPr>
            <w:rStyle w:val="Hyperlink"/>
            <w:color w:val="auto"/>
            <w:szCs w:val="24"/>
          </w:rPr>
          <w:t>anti.ehatamm@kaitseliit.ee</w:t>
        </w:r>
      </w:hyperlink>
    </w:p>
    <w:p w14:paraId="66F18DB0" w14:textId="466739C3" w:rsidR="00542817" w:rsidRPr="00282385" w:rsidRDefault="00E61002" w:rsidP="00542817">
      <w:pPr>
        <w:jc w:val="both"/>
        <w:rPr>
          <w:szCs w:val="24"/>
        </w:rPr>
      </w:pPr>
      <w:r w:rsidRPr="00282385">
        <w:rPr>
          <w:szCs w:val="24"/>
        </w:rPr>
        <w:t>16.3</w:t>
      </w:r>
      <w:r w:rsidR="00BA6509" w:rsidRPr="00282385">
        <w:rPr>
          <w:szCs w:val="24"/>
        </w:rPr>
        <w:t>. Töövõtjapoolseks kontaktisiku</w:t>
      </w:r>
      <w:r w:rsidR="00542817" w:rsidRPr="00282385">
        <w:rPr>
          <w:szCs w:val="24"/>
        </w:rPr>
        <w:t xml:space="preserve">ks </w:t>
      </w:r>
      <w:r w:rsidR="00BA6509" w:rsidRPr="00282385">
        <w:rPr>
          <w:szCs w:val="24"/>
        </w:rPr>
        <w:t xml:space="preserve">ehitustöödega seoses </w:t>
      </w:r>
      <w:r w:rsidR="00542817" w:rsidRPr="00282385">
        <w:rPr>
          <w:szCs w:val="24"/>
        </w:rPr>
        <w:t>on:</w:t>
      </w:r>
      <w:r w:rsidR="00FF7AB7" w:rsidRPr="00282385">
        <w:rPr>
          <w:szCs w:val="24"/>
        </w:rPr>
        <w:t xml:space="preserve"> </w:t>
      </w:r>
      <w:r w:rsidR="003822A6">
        <w:rPr>
          <w:szCs w:val="24"/>
        </w:rPr>
        <w:t xml:space="preserve">Rivo </w:t>
      </w:r>
      <w:proofErr w:type="spellStart"/>
      <w:r w:rsidR="003822A6">
        <w:rPr>
          <w:szCs w:val="24"/>
        </w:rPr>
        <w:t>Vinogradov</w:t>
      </w:r>
      <w:proofErr w:type="spellEnd"/>
      <w:r w:rsidR="003822A6">
        <w:rPr>
          <w:szCs w:val="24"/>
        </w:rPr>
        <w:t xml:space="preserve">, tel. +372 </w:t>
      </w:r>
      <w:r w:rsidR="003822A6" w:rsidRPr="003822A6">
        <w:rPr>
          <w:szCs w:val="24"/>
        </w:rPr>
        <w:t>53</w:t>
      </w:r>
      <w:r w:rsidR="003822A6">
        <w:rPr>
          <w:szCs w:val="24"/>
        </w:rPr>
        <w:t xml:space="preserve"> 00</w:t>
      </w:r>
      <w:r w:rsidR="003822A6" w:rsidRPr="003822A6">
        <w:rPr>
          <w:szCs w:val="24"/>
        </w:rPr>
        <w:t>9</w:t>
      </w:r>
      <w:r w:rsidR="003822A6">
        <w:rPr>
          <w:szCs w:val="24"/>
        </w:rPr>
        <w:t> </w:t>
      </w:r>
      <w:r w:rsidR="003822A6" w:rsidRPr="003822A6">
        <w:rPr>
          <w:szCs w:val="24"/>
        </w:rPr>
        <w:t>722</w:t>
      </w:r>
      <w:r w:rsidR="003822A6">
        <w:rPr>
          <w:szCs w:val="24"/>
        </w:rPr>
        <w:t xml:space="preserve">, e-post: </w:t>
      </w:r>
      <w:r w:rsidR="003822A6" w:rsidRPr="003822A6">
        <w:rPr>
          <w:szCs w:val="24"/>
        </w:rPr>
        <w:t xml:space="preserve"> </w:t>
      </w:r>
      <w:r w:rsidR="003822A6" w:rsidRPr="003822A6">
        <w:rPr>
          <w:szCs w:val="24"/>
          <w:u w:val="single"/>
        </w:rPr>
        <w:t>rivo@forklift.ee</w:t>
      </w:r>
      <w:r w:rsidR="003822A6">
        <w:rPr>
          <w:szCs w:val="24"/>
        </w:rPr>
        <w:t xml:space="preserve">  </w:t>
      </w:r>
    </w:p>
    <w:p w14:paraId="4531148C" w14:textId="77777777" w:rsidR="00FF7AB7" w:rsidRPr="00282385" w:rsidRDefault="00FF7AB7" w:rsidP="00542817">
      <w:pPr>
        <w:jc w:val="both"/>
        <w:rPr>
          <w:szCs w:val="24"/>
        </w:rPr>
      </w:pPr>
    </w:p>
    <w:p w14:paraId="258FD91F" w14:textId="77777777" w:rsidR="00E61002" w:rsidRPr="00282385" w:rsidRDefault="00E61002" w:rsidP="00542817">
      <w:pPr>
        <w:jc w:val="both"/>
        <w:rPr>
          <w:szCs w:val="24"/>
        </w:rPr>
      </w:pPr>
    </w:p>
    <w:p w14:paraId="3EC85747" w14:textId="77777777" w:rsidR="00542817" w:rsidRPr="00282385" w:rsidRDefault="00542817" w:rsidP="00542817">
      <w:pPr>
        <w:jc w:val="both"/>
        <w:rPr>
          <w:szCs w:val="24"/>
        </w:rPr>
      </w:pPr>
      <w:r w:rsidRPr="00282385">
        <w:rPr>
          <w:szCs w:val="24"/>
        </w:rPr>
        <w:t> </w:t>
      </w:r>
    </w:p>
    <w:p w14:paraId="26C916C3" w14:textId="77777777" w:rsidR="00542817" w:rsidRPr="00282385" w:rsidRDefault="00542817" w:rsidP="00542817">
      <w:pPr>
        <w:jc w:val="both"/>
        <w:rPr>
          <w:szCs w:val="24"/>
        </w:rPr>
      </w:pPr>
      <w:r w:rsidRPr="00282385">
        <w:rPr>
          <w:szCs w:val="24"/>
        </w:rPr>
        <w:t> </w:t>
      </w:r>
    </w:p>
    <w:p w14:paraId="0B7AF3C3" w14:textId="77777777" w:rsidR="00542817" w:rsidRPr="00282385" w:rsidRDefault="00542817" w:rsidP="00542817">
      <w:pPr>
        <w:jc w:val="both"/>
        <w:rPr>
          <w:szCs w:val="24"/>
        </w:rPr>
      </w:pPr>
    </w:p>
    <w:p w14:paraId="06E626CE" w14:textId="77777777" w:rsidR="00542817" w:rsidRPr="00282385" w:rsidRDefault="00542817" w:rsidP="00542817">
      <w:pPr>
        <w:jc w:val="both"/>
        <w:rPr>
          <w:szCs w:val="24"/>
        </w:rPr>
      </w:pPr>
      <w:r w:rsidRPr="00282385">
        <w:rPr>
          <w:szCs w:val="24"/>
        </w:rPr>
        <w:t>  </w:t>
      </w:r>
    </w:p>
    <w:p w14:paraId="466B71B2" w14:textId="2A93848B" w:rsidR="00542817" w:rsidRPr="00282385" w:rsidRDefault="00542817" w:rsidP="00542817">
      <w:pPr>
        <w:jc w:val="both"/>
        <w:rPr>
          <w:szCs w:val="24"/>
        </w:rPr>
      </w:pPr>
      <w:r w:rsidRPr="00282385">
        <w:rPr>
          <w:szCs w:val="24"/>
        </w:rPr>
        <w:t xml:space="preserve">Tellija  </w:t>
      </w:r>
      <w:r w:rsidRPr="00282385">
        <w:rPr>
          <w:szCs w:val="24"/>
        </w:rPr>
        <w:tab/>
      </w:r>
      <w:r w:rsidRPr="00282385">
        <w:rPr>
          <w:szCs w:val="24"/>
        </w:rPr>
        <w:tab/>
      </w:r>
      <w:r w:rsidRPr="00282385">
        <w:rPr>
          <w:szCs w:val="24"/>
        </w:rPr>
        <w:tab/>
      </w:r>
      <w:r w:rsidRPr="00282385">
        <w:rPr>
          <w:szCs w:val="24"/>
        </w:rPr>
        <w:tab/>
      </w:r>
      <w:r w:rsidRPr="00282385">
        <w:rPr>
          <w:szCs w:val="24"/>
        </w:rPr>
        <w:tab/>
      </w:r>
      <w:r w:rsidR="00E61002" w:rsidRPr="00282385">
        <w:rPr>
          <w:szCs w:val="24"/>
        </w:rPr>
        <w:tab/>
      </w:r>
      <w:r w:rsidRPr="00282385">
        <w:rPr>
          <w:szCs w:val="24"/>
        </w:rPr>
        <w:t>Töövõtja</w:t>
      </w:r>
    </w:p>
    <w:p w14:paraId="22F590BC" w14:textId="77777777" w:rsidR="00542817" w:rsidRPr="00282385" w:rsidRDefault="00542817" w:rsidP="00542817">
      <w:pPr>
        <w:jc w:val="both"/>
        <w:rPr>
          <w:szCs w:val="24"/>
        </w:rPr>
      </w:pPr>
      <w:r w:rsidRPr="00282385">
        <w:rPr>
          <w:szCs w:val="24"/>
        </w:rPr>
        <w:t> </w:t>
      </w:r>
    </w:p>
    <w:p w14:paraId="41BE3252" w14:textId="77777777" w:rsidR="00542817" w:rsidRPr="00282385" w:rsidRDefault="00542817" w:rsidP="00542817">
      <w:pPr>
        <w:jc w:val="both"/>
        <w:rPr>
          <w:szCs w:val="24"/>
        </w:rPr>
      </w:pPr>
      <w:r w:rsidRPr="00282385">
        <w:rPr>
          <w:szCs w:val="24"/>
        </w:rPr>
        <w:t> </w:t>
      </w:r>
    </w:p>
    <w:p w14:paraId="389D4C35" w14:textId="4FDCBA74" w:rsidR="00542817" w:rsidRPr="00282385" w:rsidRDefault="00542817" w:rsidP="00542817">
      <w:pPr>
        <w:jc w:val="both"/>
        <w:rPr>
          <w:szCs w:val="24"/>
        </w:rPr>
      </w:pPr>
      <w:r w:rsidRPr="00282385">
        <w:rPr>
          <w:szCs w:val="24"/>
        </w:rPr>
        <w:t>“_____”_________________________</w:t>
      </w:r>
      <w:r w:rsidRPr="00282385">
        <w:rPr>
          <w:szCs w:val="24"/>
        </w:rPr>
        <w:tab/>
      </w:r>
      <w:r w:rsidR="00E61002" w:rsidRPr="00282385">
        <w:rPr>
          <w:szCs w:val="24"/>
        </w:rPr>
        <w:tab/>
      </w:r>
      <w:r w:rsidRPr="00282385">
        <w:rPr>
          <w:szCs w:val="24"/>
        </w:rPr>
        <w:t>“_____”__________________________</w:t>
      </w:r>
    </w:p>
    <w:p w14:paraId="05814D9F" w14:textId="13AFA8DF" w:rsidR="00542817" w:rsidRPr="00282385" w:rsidRDefault="00542817" w:rsidP="00542817">
      <w:pPr>
        <w:jc w:val="both"/>
        <w:rPr>
          <w:szCs w:val="24"/>
        </w:rPr>
      </w:pPr>
      <w:r w:rsidRPr="00282385">
        <w:rPr>
          <w:szCs w:val="24"/>
        </w:rPr>
        <w:t> </w:t>
      </w:r>
      <w:r w:rsidR="00E61002" w:rsidRPr="00282385">
        <w:rPr>
          <w:szCs w:val="24"/>
        </w:rPr>
        <w:tab/>
      </w:r>
    </w:p>
    <w:p w14:paraId="043E73D6" w14:textId="011E8B34" w:rsidR="006613C5" w:rsidRPr="00282385" w:rsidRDefault="00542817" w:rsidP="00542817">
      <w:pPr>
        <w:spacing w:after="200" w:line="276" w:lineRule="auto"/>
        <w:rPr>
          <w:szCs w:val="24"/>
        </w:rPr>
      </w:pPr>
      <w:r w:rsidRPr="00282385">
        <w:rPr>
          <w:szCs w:val="24"/>
        </w:rPr>
        <w:t xml:space="preserve">Tellija esindaja </w:t>
      </w:r>
      <w:r w:rsidRPr="00282385">
        <w:rPr>
          <w:szCs w:val="24"/>
        </w:rPr>
        <w:tab/>
      </w:r>
      <w:r w:rsidRPr="00282385">
        <w:rPr>
          <w:szCs w:val="24"/>
        </w:rPr>
        <w:tab/>
      </w:r>
      <w:r w:rsidRPr="00282385">
        <w:rPr>
          <w:szCs w:val="24"/>
        </w:rPr>
        <w:tab/>
      </w:r>
      <w:r w:rsidRPr="00282385">
        <w:rPr>
          <w:szCs w:val="24"/>
        </w:rPr>
        <w:tab/>
      </w:r>
      <w:r w:rsidR="00E61002" w:rsidRPr="00282385">
        <w:rPr>
          <w:szCs w:val="24"/>
        </w:rPr>
        <w:tab/>
      </w:r>
      <w:r w:rsidRPr="00282385">
        <w:rPr>
          <w:szCs w:val="24"/>
        </w:rPr>
        <w:t>Töövõtja esindaja</w:t>
      </w:r>
    </w:p>
    <w:p w14:paraId="7C10877B" w14:textId="6161AEFA" w:rsidR="005C3858" w:rsidRPr="00282385" w:rsidRDefault="00FF7AB7" w:rsidP="00542817">
      <w:pPr>
        <w:rPr>
          <w:szCs w:val="24"/>
        </w:rPr>
      </w:pPr>
      <w:r w:rsidRPr="00282385">
        <w:rPr>
          <w:szCs w:val="24"/>
        </w:rPr>
        <w:t>Toomas Kuningas</w:t>
      </w:r>
      <w:r w:rsidR="00E61002" w:rsidRPr="00282385">
        <w:rPr>
          <w:szCs w:val="24"/>
        </w:rPr>
        <w:t xml:space="preserve"> </w:t>
      </w:r>
      <w:r w:rsidR="001F68C0" w:rsidRPr="00282385">
        <w:rPr>
          <w:szCs w:val="24"/>
        </w:rPr>
        <w:tab/>
      </w:r>
      <w:r w:rsidR="001F68C0" w:rsidRPr="00282385">
        <w:rPr>
          <w:szCs w:val="24"/>
        </w:rPr>
        <w:tab/>
      </w:r>
      <w:r w:rsidR="001F68C0" w:rsidRPr="00282385">
        <w:rPr>
          <w:szCs w:val="24"/>
        </w:rPr>
        <w:tab/>
      </w:r>
      <w:r w:rsidR="001F68C0" w:rsidRPr="00282385">
        <w:rPr>
          <w:szCs w:val="24"/>
        </w:rPr>
        <w:tab/>
      </w:r>
      <w:r w:rsidR="00282385" w:rsidRPr="00282385">
        <w:rPr>
          <w:szCs w:val="24"/>
        </w:rPr>
        <w:tab/>
        <w:t xml:space="preserve">Andrus </w:t>
      </w:r>
      <w:proofErr w:type="spellStart"/>
      <w:r w:rsidR="00282385" w:rsidRPr="00282385">
        <w:rPr>
          <w:szCs w:val="24"/>
        </w:rPr>
        <w:t>Tiirik</w:t>
      </w:r>
      <w:proofErr w:type="spellEnd"/>
      <w:r w:rsidRPr="00282385">
        <w:rPr>
          <w:szCs w:val="24"/>
        </w:rPr>
        <w:t xml:space="preserve"> </w:t>
      </w:r>
    </w:p>
    <w:p w14:paraId="1541C770" w14:textId="02EF45CF" w:rsidR="00054707" w:rsidRPr="00282385" w:rsidRDefault="00054707" w:rsidP="00542817">
      <w:pPr>
        <w:rPr>
          <w:szCs w:val="24"/>
        </w:rPr>
      </w:pPr>
      <w:r w:rsidRPr="00282385">
        <w:rPr>
          <w:szCs w:val="24"/>
        </w:rPr>
        <w:t>Kaitseliidu peastaap</w:t>
      </w:r>
      <w:r w:rsidRPr="00282385">
        <w:rPr>
          <w:szCs w:val="24"/>
        </w:rPr>
        <w:tab/>
      </w:r>
      <w:r w:rsidRPr="00282385">
        <w:rPr>
          <w:szCs w:val="24"/>
        </w:rPr>
        <w:tab/>
      </w:r>
      <w:r w:rsidRPr="00282385">
        <w:rPr>
          <w:szCs w:val="24"/>
        </w:rPr>
        <w:tab/>
      </w:r>
      <w:r w:rsidR="00911654" w:rsidRPr="00282385">
        <w:rPr>
          <w:szCs w:val="24"/>
        </w:rPr>
        <w:tab/>
      </w:r>
      <w:r w:rsidR="00E61002" w:rsidRPr="00282385">
        <w:rPr>
          <w:szCs w:val="24"/>
        </w:rPr>
        <w:tab/>
      </w:r>
      <w:proofErr w:type="spellStart"/>
      <w:r w:rsidR="00282385" w:rsidRPr="00282385">
        <w:rPr>
          <w:szCs w:val="24"/>
        </w:rPr>
        <w:t>Forklift</w:t>
      </w:r>
      <w:proofErr w:type="spellEnd"/>
      <w:r w:rsidR="00282385" w:rsidRPr="00282385">
        <w:rPr>
          <w:szCs w:val="24"/>
        </w:rPr>
        <w:t xml:space="preserve"> OÜ</w:t>
      </w:r>
      <w:r w:rsidR="00FF7AB7" w:rsidRPr="00282385">
        <w:rPr>
          <w:szCs w:val="24"/>
        </w:rPr>
        <w:t xml:space="preserve"> </w:t>
      </w:r>
    </w:p>
    <w:p w14:paraId="6B48AECC" w14:textId="77A3FAA2" w:rsidR="00E61002" w:rsidRPr="00282385" w:rsidRDefault="00E61002" w:rsidP="00542817">
      <w:pPr>
        <w:rPr>
          <w:szCs w:val="24"/>
        </w:rPr>
      </w:pPr>
      <w:r w:rsidRPr="00282385">
        <w:rPr>
          <w:szCs w:val="24"/>
        </w:rPr>
        <w:t>Kinnisvaraosakond</w:t>
      </w:r>
      <w:r w:rsidR="00054707" w:rsidRPr="00282385">
        <w:rPr>
          <w:szCs w:val="24"/>
        </w:rPr>
        <w:tab/>
      </w:r>
      <w:r w:rsidR="00054707" w:rsidRPr="00282385">
        <w:rPr>
          <w:szCs w:val="24"/>
        </w:rPr>
        <w:tab/>
      </w:r>
      <w:r w:rsidR="00054707" w:rsidRPr="00282385">
        <w:rPr>
          <w:szCs w:val="24"/>
        </w:rPr>
        <w:tab/>
      </w:r>
      <w:r w:rsidR="00911654" w:rsidRPr="00282385">
        <w:rPr>
          <w:szCs w:val="24"/>
        </w:rPr>
        <w:tab/>
      </w:r>
      <w:r w:rsidRPr="00282385">
        <w:rPr>
          <w:szCs w:val="24"/>
        </w:rPr>
        <w:tab/>
      </w:r>
      <w:r w:rsidR="00282385" w:rsidRPr="00282385">
        <w:rPr>
          <w:szCs w:val="24"/>
        </w:rPr>
        <w:t>Juhatuse liige</w:t>
      </w:r>
    </w:p>
    <w:p w14:paraId="3F39B41E" w14:textId="45190103" w:rsidR="00054707" w:rsidRPr="00282385" w:rsidRDefault="0062450E" w:rsidP="00542817">
      <w:pPr>
        <w:rPr>
          <w:szCs w:val="24"/>
        </w:rPr>
      </w:pPr>
      <w:r w:rsidRPr="00282385">
        <w:rPr>
          <w:szCs w:val="24"/>
        </w:rPr>
        <w:t>Juhataja</w:t>
      </w:r>
      <w:r w:rsidR="00054707" w:rsidRPr="00282385">
        <w:rPr>
          <w:szCs w:val="24"/>
        </w:rPr>
        <w:t xml:space="preserve"> </w:t>
      </w:r>
    </w:p>
    <w:sectPr w:rsidR="00054707" w:rsidRPr="00282385" w:rsidSect="008C246A">
      <w:footerReference w:type="even" r:id="rId12"/>
      <w:footerReference w:type="default" r:id="rId13"/>
      <w:type w:val="continuous"/>
      <w:pgSz w:w="11906" w:h="16838" w:code="9"/>
      <w:pgMar w:top="851" w:right="1134" w:bottom="1732"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9495B" w14:textId="77777777" w:rsidR="005A17F3" w:rsidRDefault="005A17F3" w:rsidP="009D262D">
      <w:r>
        <w:separator/>
      </w:r>
    </w:p>
  </w:endnote>
  <w:endnote w:type="continuationSeparator" w:id="0">
    <w:p w14:paraId="5114681A" w14:textId="77777777" w:rsidR="005A17F3" w:rsidRDefault="005A17F3" w:rsidP="009D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24B45" w14:textId="77777777" w:rsidR="00873CCA" w:rsidRDefault="00873C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4E791E" w14:textId="77777777" w:rsidR="00873CCA" w:rsidRDefault="00873C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592A9" w14:textId="0995F3FA" w:rsidR="00873CCA" w:rsidRDefault="00873CCA" w:rsidP="005C3858">
    <w:pPr>
      <w:pStyle w:val="Footer"/>
      <w:framePr w:wrap="auto" w:vAnchor="text" w:hAnchor="margin" w:xAlign="right" w:y="1"/>
      <w:rPr>
        <w:rStyle w:val="PageNumber"/>
      </w:rPr>
    </w:pPr>
    <w:r>
      <w:rPr>
        <w:rStyle w:val="PageNumber"/>
      </w:rPr>
      <w:t xml:space="preserve">lk </w:t>
    </w:r>
    <w:r>
      <w:rPr>
        <w:rStyle w:val="PageNumber"/>
      </w:rPr>
      <w:fldChar w:fldCharType="begin"/>
    </w:r>
    <w:r>
      <w:rPr>
        <w:rStyle w:val="PageNumber"/>
      </w:rPr>
      <w:instrText xml:space="preserve">PAGE  </w:instrText>
    </w:r>
    <w:r>
      <w:rPr>
        <w:rStyle w:val="PageNumber"/>
      </w:rPr>
      <w:fldChar w:fldCharType="separate"/>
    </w:r>
    <w:r w:rsidR="00A32F05">
      <w:rPr>
        <w:rStyle w:val="PageNumber"/>
        <w:noProof/>
      </w:rPr>
      <w:t>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32F05">
      <w:rPr>
        <w:rStyle w:val="PageNumber"/>
        <w:noProof/>
      </w:rPr>
      <w:t>6</w:t>
    </w:r>
    <w:r>
      <w:rPr>
        <w:rStyle w:val="PageNumber"/>
      </w:rPr>
      <w:fldChar w:fldCharType="end"/>
    </w:r>
  </w:p>
  <w:p w14:paraId="1F0813F2" w14:textId="4CD30E66" w:rsidR="00873CCA" w:rsidRPr="005C3858" w:rsidRDefault="00873CCA" w:rsidP="001D321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913610" w14:textId="77777777" w:rsidR="005A17F3" w:rsidRDefault="005A17F3" w:rsidP="009D262D">
      <w:r>
        <w:separator/>
      </w:r>
    </w:p>
  </w:footnote>
  <w:footnote w:type="continuationSeparator" w:id="0">
    <w:p w14:paraId="40CC87D3" w14:textId="77777777" w:rsidR="005A17F3" w:rsidRDefault="005A17F3" w:rsidP="009D2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50"/>
    <w:lvl w:ilvl="0">
      <w:start w:val="7"/>
      <w:numFmt w:val="decimal"/>
      <w:lvlText w:val="%1."/>
      <w:lvlJc w:val="left"/>
      <w:pPr>
        <w:tabs>
          <w:tab w:val="num" w:pos="360"/>
        </w:tabs>
        <w:ind w:left="360" w:hanging="36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000000F"/>
    <w:multiLevelType w:val="multilevel"/>
    <w:tmpl w:val="0000000F"/>
    <w:name w:val="WW8Num54"/>
    <w:lvl w:ilvl="0">
      <w:start w:val="10"/>
      <w:numFmt w:val="decimal"/>
      <w:lvlText w:val="%1"/>
      <w:lvlJc w:val="left"/>
      <w:pPr>
        <w:tabs>
          <w:tab w:val="num" w:pos="465"/>
        </w:tabs>
        <w:ind w:left="465" w:hanging="465"/>
      </w:pPr>
    </w:lvl>
    <w:lvl w:ilvl="1">
      <w:start w:val="1"/>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5D1A1C"/>
    <w:multiLevelType w:val="multilevel"/>
    <w:tmpl w:val="B4C45922"/>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12460C1"/>
    <w:multiLevelType w:val="multilevel"/>
    <w:tmpl w:val="4D32D65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873FE0"/>
    <w:multiLevelType w:val="multilevel"/>
    <w:tmpl w:val="595A51D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EA62B7"/>
    <w:multiLevelType w:val="multilevel"/>
    <w:tmpl w:val="ED70728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1364ED"/>
    <w:multiLevelType w:val="hybridMultilevel"/>
    <w:tmpl w:val="1D000B68"/>
    <w:lvl w:ilvl="0" w:tplc="64301C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B3D4E08"/>
    <w:multiLevelType w:val="multilevel"/>
    <w:tmpl w:val="88AEEAD4"/>
    <w:lvl w:ilvl="0">
      <w:start w:val="1"/>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3436F0"/>
    <w:multiLevelType w:val="hybridMultilevel"/>
    <w:tmpl w:val="9F4222CE"/>
    <w:lvl w:ilvl="0" w:tplc="B96E4B16">
      <w:start w:val="1"/>
      <w:numFmt w:val="decimal"/>
      <w:lvlText w:val="%1)"/>
      <w:lvlJc w:val="left"/>
      <w:pPr>
        <w:ind w:left="345" w:hanging="360"/>
      </w:pPr>
      <w:rPr>
        <w:rFonts w:hint="default"/>
        <w:sz w:val="24"/>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9" w15:restartNumberingAfterBreak="0">
    <w:nsid w:val="169C19AF"/>
    <w:multiLevelType w:val="multilevel"/>
    <w:tmpl w:val="E87458B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7D1614D"/>
    <w:multiLevelType w:val="hybridMultilevel"/>
    <w:tmpl w:val="BB4CCDD4"/>
    <w:lvl w:ilvl="0" w:tplc="F5C2A09A">
      <w:start w:val="1"/>
      <w:numFmt w:val="decimal"/>
      <w:lvlText w:val="%1)"/>
      <w:lvlJc w:val="left"/>
      <w:pPr>
        <w:tabs>
          <w:tab w:val="num" w:pos="720"/>
        </w:tabs>
        <w:ind w:left="720" w:hanging="360"/>
      </w:pPr>
      <w:rPr>
        <w:rFonts w:hint="default"/>
      </w:rPr>
    </w:lvl>
    <w:lvl w:ilvl="1" w:tplc="D4901004" w:tentative="1">
      <w:start w:val="1"/>
      <w:numFmt w:val="lowerLetter"/>
      <w:lvlText w:val="%2."/>
      <w:lvlJc w:val="left"/>
      <w:pPr>
        <w:tabs>
          <w:tab w:val="num" w:pos="1440"/>
        </w:tabs>
        <w:ind w:left="1440" w:hanging="360"/>
      </w:pPr>
    </w:lvl>
    <w:lvl w:ilvl="2" w:tplc="E5E402EC" w:tentative="1">
      <w:start w:val="1"/>
      <w:numFmt w:val="lowerRoman"/>
      <w:lvlText w:val="%3."/>
      <w:lvlJc w:val="right"/>
      <w:pPr>
        <w:tabs>
          <w:tab w:val="num" w:pos="2160"/>
        </w:tabs>
        <w:ind w:left="2160" w:hanging="180"/>
      </w:pPr>
    </w:lvl>
    <w:lvl w:ilvl="3" w:tplc="8266F18C" w:tentative="1">
      <w:start w:val="1"/>
      <w:numFmt w:val="decimal"/>
      <w:lvlText w:val="%4."/>
      <w:lvlJc w:val="left"/>
      <w:pPr>
        <w:tabs>
          <w:tab w:val="num" w:pos="2880"/>
        </w:tabs>
        <w:ind w:left="2880" w:hanging="360"/>
      </w:pPr>
    </w:lvl>
    <w:lvl w:ilvl="4" w:tplc="255C8196" w:tentative="1">
      <w:start w:val="1"/>
      <w:numFmt w:val="lowerLetter"/>
      <w:lvlText w:val="%5."/>
      <w:lvlJc w:val="left"/>
      <w:pPr>
        <w:tabs>
          <w:tab w:val="num" w:pos="3600"/>
        </w:tabs>
        <w:ind w:left="3600" w:hanging="360"/>
      </w:pPr>
    </w:lvl>
    <w:lvl w:ilvl="5" w:tplc="CB762258" w:tentative="1">
      <w:start w:val="1"/>
      <w:numFmt w:val="lowerRoman"/>
      <w:lvlText w:val="%6."/>
      <w:lvlJc w:val="right"/>
      <w:pPr>
        <w:tabs>
          <w:tab w:val="num" w:pos="4320"/>
        </w:tabs>
        <w:ind w:left="4320" w:hanging="180"/>
      </w:pPr>
    </w:lvl>
    <w:lvl w:ilvl="6" w:tplc="D25476A6" w:tentative="1">
      <w:start w:val="1"/>
      <w:numFmt w:val="decimal"/>
      <w:lvlText w:val="%7."/>
      <w:lvlJc w:val="left"/>
      <w:pPr>
        <w:tabs>
          <w:tab w:val="num" w:pos="5040"/>
        </w:tabs>
        <w:ind w:left="5040" w:hanging="360"/>
      </w:pPr>
    </w:lvl>
    <w:lvl w:ilvl="7" w:tplc="4EA81136" w:tentative="1">
      <w:start w:val="1"/>
      <w:numFmt w:val="lowerLetter"/>
      <w:lvlText w:val="%8."/>
      <w:lvlJc w:val="left"/>
      <w:pPr>
        <w:tabs>
          <w:tab w:val="num" w:pos="5760"/>
        </w:tabs>
        <w:ind w:left="5760" w:hanging="360"/>
      </w:pPr>
    </w:lvl>
    <w:lvl w:ilvl="8" w:tplc="CBECAC32" w:tentative="1">
      <w:start w:val="1"/>
      <w:numFmt w:val="lowerRoman"/>
      <w:lvlText w:val="%9."/>
      <w:lvlJc w:val="right"/>
      <w:pPr>
        <w:tabs>
          <w:tab w:val="num" w:pos="6480"/>
        </w:tabs>
        <w:ind w:left="6480" w:hanging="180"/>
      </w:pPr>
    </w:lvl>
  </w:abstractNum>
  <w:abstractNum w:abstractNumId="11" w15:restartNumberingAfterBreak="0">
    <w:nsid w:val="20940393"/>
    <w:multiLevelType w:val="hybridMultilevel"/>
    <w:tmpl w:val="20F6F340"/>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B9B20CD"/>
    <w:multiLevelType w:val="multilevel"/>
    <w:tmpl w:val="30E40E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FD54BFE"/>
    <w:multiLevelType w:val="multilevel"/>
    <w:tmpl w:val="C1DA41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B16859"/>
    <w:multiLevelType w:val="multilevel"/>
    <w:tmpl w:val="CBA62D26"/>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7091037"/>
    <w:multiLevelType w:val="multilevel"/>
    <w:tmpl w:val="99A60CE8"/>
    <w:lvl w:ilvl="0">
      <w:start w:val="1"/>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8294CEA"/>
    <w:multiLevelType w:val="multilevel"/>
    <w:tmpl w:val="C1DA413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2D3902"/>
    <w:multiLevelType w:val="multilevel"/>
    <w:tmpl w:val="65062B7E"/>
    <w:lvl w:ilvl="0">
      <w:start w:val="1"/>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18" w15:restartNumberingAfterBreak="0">
    <w:nsid w:val="45BC7053"/>
    <w:multiLevelType w:val="multilevel"/>
    <w:tmpl w:val="C67E7B0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566265"/>
    <w:multiLevelType w:val="hybridMultilevel"/>
    <w:tmpl w:val="914A56B4"/>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F470B8F"/>
    <w:multiLevelType w:val="multilevel"/>
    <w:tmpl w:val="1D8C034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4FA71177"/>
    <w:multiLevelType w:val="multilevel"/>
    <w:tmpl w:val="7C86BA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00F165C"/>
    <w:multiLevelType w:val="multilevel"/>
    <w:tmpl w:val="934410A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1C77F95"/>
    <w:multiLevelType w:val="multilevel"/>
    <w:tmpl w:val="AFEEEB36"/>
    <w:lvl w:ilvl="0">
      <w:start w:val="7"/>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3135915"/>
    <w:multiLevelType w:val="multilevel"/>
    <w:tmpl w:val="715A1C74"/>
    <w:lvl w:ilvl="0">
      <w:start w:val="1"/>
      <w:numFmt w:val="decimal"/>
      <w:lvlText w:val="%1"/>
      <w:lvlJc w:val="left"/>
      <w:pPr>
        <w:ind w:left="480" w:hanging="480"/>
      </w:pPr>
      <w:rPr>
        <w:rFonts w:hint="default"/>
      </w:rPr>
    </w:lvl>
    <w:lvl w:ilvl="1">
      <w:start w:val="1"/>
      <w:numFmt w:val="decimal"/>
      <w:lvlText w:val="%1.%2"/>
      <w:lvlJc w:val="left"/>
      <w:pPr>
        <w:ind w:left="510" w:hanging="48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5" w15:restartNumberingAfterBreak="0">
    <w:nsid w:val="58E931BD"/>
    <w:multiLevelType w:val="singleLevel"/>
    <w:tmpl w:val="CE6A525C"/>
    <w:lvl w:ilvl="0">
      <w:start w:val="1"/>
      <w:numFmt w:val="lowerLetter"/>
      <w:lvlText w:val="%1)"/>
      <w:lvlJc w:val="center"/>
      <w:pPr>
        <w:tabs>
          <w:tab w:val="num" w:pos="648"/>
        </w:tabs>
        <w:ind w:left="360" w:hanging="72"/>
      </w:pPr>
    </w:lvl>
  </w:abstractNum>
  <w:abstractNum w:abstractNumId="26" w15:restartNumberingAfterBreak="0">
    <w:nsid w:val="5BDD7C8C"/>
    <w:multiLevelType w:val="multilevel"/>
    <w:tmpl w:val="ACACD69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FE2D2B"/>
    <w:multiLevelType w:val="hybridMultilevel"/>
    <w:tmpl w:val="0F92CEBC"/>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8" w15:restartNumberingAfterBreak="0">
    <w:nsid w:val="5F923698"/>
    <w:multiLevelType w:val="multilevel"/>
    <w:tmpl w:val="5AD2802E"/>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2A520CC"/>
    <w:multiLevelType w:val="multilevel"/>
    <w:tmpl w:val="6DEECBB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2F76AA0"/>
    <w:multiLevelType w:val="multilevel"/>
    <w:tmpl w:val="B14A07B4"/>
    <w:lvl w:ilvl="0">
      <w:start w:val="4"/>
      <w:numFmt w:val="decimal"/>
      <w:lvlText w:val="%1."/>
      <w:lvlJc w:val="left"/>
      <w:pPr>
        <w:ind w:left="360" w:hanging="360"/>
      </w:pPr>
      <w:rPr>
        <w:rFonts w:hint="default"/>
        <w:b/>
      </w:rPr>
    </w:lvl>
    <w:lvl w:ilvl="1">
      <w:start w:val="1"/>
      <w:numFmt w:val="decimal"/>
      <w:lvlText w:val="%1.%2."/>
      <w:lvlJc w:val="left"/>
      <w:pPr>
        <w:ind w:left="786" w:hanging="360"/>
      </w:pPr>
      <w:rPr>
        <w:rFonts w:hint="default"/>
        <w:b w:val="0"/>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38462C"/>
    <w:multiLevelType w:val="hybridMultilevel"/>
    <w:tmpl w:val="9D52D076"/>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2" w15:restartNumberingAfterBreak="0">
    <w:nsid w:val="69AF3987"/>
    <w:multiLevelType w:val="multilevel"/>
    <w:tmpl w:val="6B8E8D6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9C461DA"/>
    <w:multiLevelType w:val="multilevel"/>
    <w:tmpl w:val="6E1CA44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ED53277"/>
    <w:multiLevelType w:val="hybridMultilevel"/>
    <w:tmpl w:val="FBE8925C"/>
    <w:lvl w:ilvl="0" w:tplc="96966374">
      <w:start w:val="1"/>
      <w:numFmt w:val="decimal"/>
      <w:lvlText w:val="%1)"/>
      <w:lvlJc w:val="left"/>
      <w:pPr>
        <w:tabs>
          <w:tab w:val="num" w:pos="720"/>
        </w:tabs>
        <w:ind w:left="720" w:hanging="360"/>
      </w:pPr>
      <w:rPr>
        <w:rFonts w:hint="default"/>
      </w:rPr>
    </w:lvl>
    <w:lvl w:ilvl="1" w:tplc="B2DE6FB4" w:tentative="1">
      <w:start w:val="1"/>
      <w:numFmt w:val="lowerLetter"/>
      <w:lvlText w:val="%2."/>
      <w:lvlJc w:val="left"/>
      <w:pPr>
        <w:tabs>
          <w:tab w:val="num" w:pos="1440"/>
        </w:tabs>
        <w:ind w:left="1440" w:hanging="360"/>
      </w:pPr>
    </w:lvl>
    <w:lvl w:ilvl="2" w:tplc="E362BB60" w:tentative="1">
      <w:start w:val="1"/>
      <w:numFmt w:val="lowerRoman"/>
      <w:lvlText w:val="%3."/>
      <w:lvlJc w:val="right"/>
      <w:pPr>
        <w:tabs>
          <w:tab w:val="num" w:pos="2160"/>
        </w:tabs>
        <w:ind w:left="2160" w:hanging="180"/>
      </w:pPr>
    </w:lvl>
    <w:lvl w:ilvl="3" w:tplc="ECCAA954" w:tentative="1">
      <w:start w:val="1"/>
      <w:numFmt w:val="decimal"/>
      <w:lvlText w:val="%4."/>
      <w:lvlJc w:val="left"/>
      <w:pPr>
        <w:tabs>
          <w:tab w:val="num" w:pos="2880"/>
        </w:tabs>
        <w:ind w:left="2880" w:hanging="360"/>
      </w:pPr>
    </w:lvl>
    <w:lvl w:ilvl="4" w:tplc="82CC720C" w:tentative="1">
      <w:start w:val="1"/>
      <w:numFmt w:val="lowerLetter"/>
      <w:lvlText w:val="%5."/>
      <w:lvlJc w:val="left"/>
      <w:pPr>
        <w:tabs>
          <w:tab w:val="num" w:pos="3600"/>
        </w:tabs>
        <w:ind w:left="3600" w:hanging="360"/>
      </w:pPr>
    </w:lvl>
    <w:lvl w:ilvl="5" w:tplc="CEA07222" w:tentative="1">
      <w:start w:val="1"/>
      <w:numFmt w:val="lowerRoman"/>
      <w:lvlText w:val="%6."/>
      <w:lvlJc w:val="right"/>
      <w:pPr>
        <w:tabs>
          <w:tab w:val="num" w:pos="4320"/>
        </w:tabs>
        <w:ind w:left="4320" w:hanging="180"/>
      </w:pPr>
    </w:lvl>
    <w:lvl w:ilvl="6" w:tplc="F6269E54" w:tentative="1">
      <w:start w:val="1"/>
      <w:numFmt w:val="decimal"/>
      <w:lvlText w:val="%7."/>
      <w:lvlJc w:val="left"/>
      <w:pPr>
        <w:tabs>
          <w:tab w:val="num" w:pos="5040"/>
        </w:tabs>
        <w:ind w:left="5040" w:hanging="360"/>
      </w:pPr>
    </w:lvl>
    <w:lvl w:ilvl="7" w:tplc="7AA0E638" w:tentative="1">
      <w:start w:val="1"/>
      <w:numFmt w:val="lowerLetter"/>
      <w:lvlText w:val="%8."/>
      <w:lvlJc w:val="left"/>
      <w:pPr>
        <w:tabs>
          <w:tab w:val="num" w:pos="5760"/>
        </w:tabs>
        <w:ind w:left="5760" w:hanging="360"/>
      </w:pPr>
    </w:lvl>
    <w:lvl w:ilvl="8" w:tplc="B77C9352" w:tentative="1">
      <w:start w:val="1"/>
      <w:numFmt w:val="lowerRoman"/>
      <w:lvlText w:val="%9."/>
      <w:lvlJc w:val="right"/>
      <w:pPr>
        <w:tabs>
          <w:tab w:val="num" w:pos="6480"/>
        </w:tabs>
        <w:ind w:left="6480" w:hanging="180"/>
      </w:pPr>
    </w:lvl>
  </w:abstractNum>
  <w:abstractNum w:abstractNumId="35" w15:restartNumberingAfterBreak="0">
    <w:nsid w:val="70222548"/>
    <w:multiLevelType w:val="multilevel"/>
    <w:tmpl w:val="FBDCD70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2213EAB"/>
    <w:multiLevelType w:val="multilevel"/>
    <w:tmpl w:val="E8ACACF2"/>
    <w:lvl w:ilvl="0">
      <w:start w:val="16"/>
      <w:numFmt w:val="decimal"/>
      <w:lvlText w:val="%1."/>
      <w:lvlJc w:val="left"/>
      <w:pPr>
        <w:ind w:left="612" w:hanging="612"/>
      </w:pPr>
      <w:rPr>
        <w:rFonts w:hint="default"/>
      </w:rPr>
    </w:lvl>
    <w:lvl w:ilvl="1">
      <w:start w:val="1"/>
      <w:numFmt w:val="decimal"/>
      <w:lvlText w:val="%1.%2."/>
      <w:lvlJc w:val="left"/>
      <w:pPr>
        <w:ind w:left="1146" w:hanging="612"/>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num w:numId="1">
    <w:abstractNumId w:val="33"/>
  </w:num>
  <w:num w:numId="2">
    <w:abstractNumId w:val="9"/>
  </w:num>
  <w:num w:numId="3">
    <w:abstractNumId w:val="25"/>
  </w:num>
  <w:num w:numId="4">
    <w:abstractNumId w:val="12"/>
  </w:num>
  <w:num w:numId="5">
    <w:abstractNumId w:val="29"/>
  </w:num>
  <w:num w:numId="6">
    <w:abstractNumId w:val="23"/>
  </w:num>
  <w:num w:numId="7">
    <w:abstractNumId w:val="22"/>
  </w:num>
  <w:num w:numId="8">
    <w:abstractNumId w:val="21"/>
  </w:num>
  <w:num w:numId="9">
    <w:abstractNumId w:val="28"/>
  </w:num>
  <w:num w:numId="10">
    <w:abstractNumId w:val="6"/>
  </w:num>
  <w:num w:numId="11">
    <w:abstractNumId w:val="4"/>
  </w:num>
  <w:num w:numId="12">
    <w:abstractNumId w:val="2"/>
  </w:num>
  <w:num w:numId="13">
    <w:abstractNumId w:val="35"/>
  </w:num>
  <w:num w:numId="14">
    <w:abstractNumId w:val="15"/>
  </w:num>
  <w:num w:numId="15">
    <w:abstractNumId w:val="10"/>
  </w:num>
  <w:num w:numId="16">
    <w:abstractNumId w:val="3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6"/>
  </w:num>
  <w:num w:numId="21">
    <w:abstractNumId w:val="18"/>
  </w:num>
  <w:num w:numId="22">
    <w:abstractNumId w:val="17"/>
  </w:num>
  <w:num w:numId="23">
    <w:abstractNumId w:val="24"/>
  </w:num>
  <w:num w:numId="24">
    <w:abstractNumId w:val="7"/>
  </w:num>
  <w:num w:numId="25">
    <w:abstractNumId w:val="19"/>
  </w:num>
  <w:num w:numId="26">
    <w:abstractNumId w:val="11"/>
  </w:num>
  <w:num w:numId="27">
    <w:abstractNumId w:val="8"/>
  </w:num>
  <w:num w:numId="28">
    <w:abstractNumId w:val="20"/>
  </w:num>
  <w:num w:numId="29">
    <w:abstractNumId w:val="31"/>
  </w:num>
  <w:num w:numId="30">
    <w:abstractNumId w:val="32"/>
  </w:num>
  <w:num w:numId="31">
    <w:abstractNumId w:val="14"/>
  </w:num>
  <w:num w:numId="32">
    <w:abstractNumId w:val="30"/>
  </w:num>
  <w:num w:numId="33">
    <w:abstractNumId w:val="16"/>
  </w:num>
  <w:num w:numId="34">
    <w:abstractNumId w:val="5"/>
  </w:num>
  <w:num w:numId="35">
    <w:abstractNumId w:val="13"/>
  </w:num>
  <w:num w:numId="36">
    <w:abstractNumId w:val="36"/>
  </w:num>
  <w:num w:numId="37">
    <w:abstractNumId w:val="0"/>
  </w:num>
  <w:num w:numId="38">
    <w:abstractNumId w:val="1"/>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F32"/>
    <w:rsid w:val="00012FEA"/>
    <w:rsid w:val="00016A6E"/>
    <w:rsid w:val="00016D25"/>
    <w:rsid w:val="00030F6E"/>
    <w:rsid w:val="00031207"/>
    <w:rsid w:val="000422CA"/>
    <w:rsid w:val="00044954"/>
    <w:rsid w:val="00054707"/>
    <w:rsid w:val="0005520B"/>
    <w:rsid w:val="00060D91"/>
    <w:rsid w:val="000656A4"/>
    <w:rsid w:val="000663FE"/>
    <w:rsid w:val="00067759"/>
    <w:rsid w:val="0007326F"/>
    <w:rsid w:val="000828AA"/>
    <w:rsid w:val="00085343"/>
    <w:rsid w:val="0008668C"/>
    <w:rsid w:val="00091293"/>
    <w:rsid w:val="00092B03"/>
    <w:rsid w:val="000A1162"/>
    <w:rsid w:val="000A15AB"/>
    <w:rsid w:val="000A4750"/>
    <w:rsid w:val="000B10EC"/>
    <w:rsid w:val="000B4D14"/>
    <w:rsid w:val="000B7E68"/>
    <w:rsid w:val="000C0E6B"/>
    <w:rsid w:val="000C537D"/>
    <w:rsid w:val="000D3CB2"/>
    <w:rsid w:val="000D47B2"/>
    <w:rsid w:val="000D7D7F"/>
    <w:rsid w:val="000E010B"/>
    <w:rsid w:val="000E1138"/>
    <w:rsid w:val="000E3B7A"/>
    <w:rsid w:val="000E4C5B"/>
    <w:rsid w:val="000E4DC4"/>
    <w:rsid w:val="000F4782"/>
    <w:rsid w:val="0011462F"/>
    <w:rsid w:val="0012165C"/>
    <w:rsid w:val="00123D76"/>
    <w:rsid w:val="00132445"/>
    <w:rsid w:val="00133027"/>
    <w:rsid w:val="00142DCE"/>
    <w:rsid w:val="0014340A"/>
    <w:rsid w:val="00150E8C"/>
    <w:rsid w:val="001624DA"/>
    <w:rsid w:val="00162EEC"/>
    <w:rsid w:val="00164D61"/>
    <w:rsid w:val="00174132"/>
    <w:rsid w:val="001824EC"/>
    <w:rsid w:val="001A3E9B"/>
    <w:rsid w:val="001A4871"/>
    <w:rsid w:val="001A52C8"/>
    <w:rsid w:val="001A55D0"/>
    <w:rsid w:val="001C4C2E"/>
    <w:rsid w:val="001D01FB"/>
    <w:rsid w:val="001D3215"/>
    <w:rsid w:val="001D3DD0"/>
    <w:rsid w:val="001E1A6F"/>
    <w:rsid w:val="001E3EC1"/>
    <w:rsid w:val="001E3FAA"/>
    <w:rsid w:val="001E44DD"/>
    <w:rsid w:val="001E741A"/>
    <w:rsid w:val="001F68C0"/>
    <w:rsid w:val="00211CE1"/>
    <w:rsid w:val="0021287D"/>
    <w:rsid w:val="002407F5"/>
    <w:rsid w:val="0024154F"/>
    <w:rsid w:val="0024170D"/>
    <w:rsid w:val="00242F88"/>
    <w:rsid w:val="00243018"/>
    <w:rsid w:val="00243078"/>
    <w:rsid w:val="00243F9A"/>
    <w:rsid w:val="00250883"/>
    <w:rsid w:val="00250B93"/>
    <w:rsid w:val="00251B34"/>
    <w:rsid w:val="00274070"/>
    <w:rsid w:val="00282385"/>
    <w:rsid w:val="00282CB1"/>
    <w:rsid w:val="00284228"/>
    <w:rsid w:val="002846BC"/>
    <w:rsid w:val="002871B5"/>
    <w:rsid w:val="002910A5"/>
    <w:rsid w:val="00292C10"/>
    <w:rsid w:val="00296DE6"/>
    <w:rsid w:val="002A256C"/>
    <w:rsid w:val="002A5B1A"/>
    <w:rsid w:val="002A6A8A"/>
    <w:rsid w:val="002B6C6C"/>
    <w:rsid w:val="002B7018"/>
    <w:rsid w:val="002B767A"/>
    <w:rsid w:val="002C04B3"/>
    <w:rsid w:val="002C0A4E"/>
    <w:rsid w:val="002C0F6B"/>
    <w:rsid w:val="002C2920"/>
    <w:rsid w:val="002C4CAF"/>
    <w:rsid w:val="002D034E"/>
    <w:rsid w:val="002D0446"/>
    <w:rsid w:val="002D36A8"/>
    <w:rsid w:val="002D7F9F"/>
    <w:rsid w:val="002E08E8"/>
    <w:rsid w:val="002E2ABF"/>
    <w:rsid w:val="002F399B"/>
    <w:rsid w:val="00300D10"/>
    <w:rsid w:val="003201ED"/>
    <w:rsid w:val="00330350"/>
    <w:rsid w:val="00330A4A"/>
    <w:rsid w:val="00334A85"/>
    <w:rsid w:val="00335AC4"/>
    <w:rsid w:val="00347609"/>
    <w:rsid w:val="003537D7"/>
    <w:rsid w:val="00354B9F"/>
    <w:rsid w:val="00354BB2"/>
    <w:rsid w:val="00355794"/>
    <w:rsid w:val="0035668F"/>
    <w:rsid w:val="00360244"/>
    <w:rsid w:val="003612B6"/>
    <w:rsid w:val="003639EA"/>
    <w:rsid w:val="00364362"/>
    <w:rsid w:val="003676AA"/>
    <w:rsid w:val="003756A3"/>
    <w:rsid w:val="00381214"/>
    <w:rsid w:val="003822A6"/>
    <w:rsid w:val="003822FB"/>
    <w:rsid w:val="00387462"/>
    <w:rsid w:val="003A2227"/>
    <w:rsid w:val="003A2872"/>
    <w:rsid w:val="003A42A5"/>
    <w:rsid w:val="003A51DC"/>
    <w:rsid w:val="003A787B"/>
    <w:rsid w:val="003A7B19"/>
    <w:rsid w:val="003B028E"/>
    <w:rsid w:val="003B3F2B"/>
    <w:rsid w:val="003B46E9"/>
    <w:rsid w:val="003B7F75"/>
    <w:rsid w:val="003C48D8"/>
    <w:rsid w:val="003D6B04"/>
    <w:rsid w:val="003E0F93"/>
    <w:rsid w:val="003E2CDA"/>
    <w:rsid w:val="003E37DC"/>
    <w:rsid w:val="003E3BC7"/>
    <w:rsid w:val="003E4B00"/>
    <w:rsid w:val="003E68F0"/>
    <w:rsid w:val="003F2B3D"/>
    <w:rsid w:val="003F44A3"/>
    <w:rsid w:val="003F56BF"/>
    <w:rsid w:val="0040133D"/>
    <w:rsid w:val="00402024"/>
    <w:rsid w:val="00402C49"/>
    <w:rsid w:val="00403332"/>
    <w:rsid w:val="0040374B"/>
    <w:rsid w:val="00406B9E"/>
    <w:rsid w:val="0041398E"/>
    <w:rsid w:val="00413B3B"/>
    <w:rsid w:val="00416D6B"/>
    <w:rsid w:val="004179EB"/>
    <w:rsid w:val="00422FC2"/>
    <w:rsid w:val="00430033"/>
    <w:rsid w:val="00433506"/>
    <w:rsid w:val="00433661"/>
    <w:rsid w:val="004344D7"/>
    <w:rsid w:val="004363A5"/>
    <w:rsid w:val="00436798"/>
    <w:rsid w:val="004409FE"/>
    <w:rsid w:val="00445AEC"/>
    <w:rsid w:val="0044708C"/>
    <w:rsid w:val="004507C6"/>
    <w:rsid w:val="00452343"/>
    <w:rsid w:val="00452BD5"/>
    <w:rsid w:val="00452BDC"/>
    <w:rsid w:val="00461EB1"/>
    <w:rsid w:val="004642C8"/>
    <w:rsid w:val="00486DFC"/>
    <w:rsid w:val="004873E5"/>
    <w:rsid w:val="00493EAE"/>
    <w:rsid w:val="00495B58"/>
    <w:rsid w:val="004977BB"/>
    <w:rsid w:val="004A0BC6"/>
    <w:rsid w:val="004A1B31"/>
    <w:rsid w:val="004A5290"/>
    <w:rsid w:val="004B36B3"/>
    <w:rsid w:val="004C13E6"/>
    <w:rsid w:val="004C3418"/>
    <w:rsid w:val="004D1BEB"/>
    <w:rsid w:val="004D2A5D"/>
    <w:rsid w:val="004D6226"/>
    <w:rsid w:val="004D6409"/>
    <w:rsid w:val="004D724C"/>
    <w:rsid w:val="004E04A2"/>
    <w:rsid w:val="004E23C5"/>
    <w:rsid w:val="004E394B"/>
    <w:rsid w:val="004E7E33"/>
    <w:rsid w:val="004E7EAA"/>
    <w:rsid w:val="004F2111"/>
    <w:rsid w:val="004F38EC"/>
    <w:rsid w:val="005013E6"/>
    <w:rsid w:val="0050271E"/>
    <w:rsid w:val="00506675"/>
    <w:rsid w:val="00515FB8"/>
    <w:rsid w:val="00516179"/>
    <w:rsid w:val="005212EA"/>
    <w:rsid w:val="005272AA"/>
    <w:rsid w:val="00531F04"/>
    <w:rsid w:val="00533FE0"/>
    <w:rsid w:val="00540EC3"/>
    <w:rsid w:val="00541E3F"/>
    <w:rsid w:val="00542817"/>
    <w:rsid w:val="005428A7"/>
    <w:rsid w:val="00543524"/>
    <w:rsid w:val="00545C35"/>
    <w:rsid w:val="00550AF8"/>
    <w:rsid w:val="00554392"/>
    <w:rsid w:val="00554A39"/>
    <w:rsid w:val="00555FC8"/>
    <w:rsid w:val="0055794A"/>
    <w:rsid w:val="00562D28"/>
    <w:rsid w:val="00567F8A"/>
    <w:rsid w:val="00571418"/>
    <w:rsid w:val="00571CF4"/>
    <w:rsid w:val="00573B3A"/>
    <w:rsid w:val="00580720"/>
    <w:rsid w:val="00585083"/>
    <w:rsid w:val="005926DE"/>
    <w:rsid w:val="00592E0D"/>
    <w:rsid w:val="005A17F3"/>
    <w:rsid w:val="005A72FB"/>
    <w:rsid w:val="005C1C3A"/>
    <w:rsid w:val="005C2EE9"/>
    <w:rsid w:val="005C32E1"/>
    <w:rsid w:val="005C3858"/>
    <w:rsid w:val="005C64C5"/>
    <w:rsid w:val="005D141D"/>
    <w:rsid w:val="005D457C"/>
    <w:rsid w:val="005D5BEB"/>
    <w:rsid w:val="005E4F47"/>
    <w:rsid w:val="005E5F98"/>
    <w:rsid w:val="00601D23"/>
    <w:rsid w:val="00603200"/>
    <w:rsid w:val="00605B8E"/>
    <w:rsid w:val="00605C0F"/>
    <w:rsid w:val="006157DB"/>
    <w:rsid w:val="00615851"/>
    <w:rsid w:val="00622609"/>
    <w:rsid w:val="00623397"/>
    <w:rsid w:val="00623998"/>
    <w:rsid w:val="0062450E"/>
    <w:rsid w:val="00633BB4"/>
    <w:rsid w:val="006403C0"/>
    <w:rsid w:val="00641D40"/>
    <w:rsid w:val="00643C30"/>
    <w:rsid w:val="00651722"/>
    <w:rsid w:val="00652A93"/>
    <w:rsid w:val="00653B7A"/>
    <w:rsid w:val="006567DE"/>
    <w:rsid w:val="006613C5"/>
    <w:rsid w:val="006652C6"/>
    <w:rsid w:val="00671234"/>
    <w:rsid w:val="00671E4D"/>
    <w:rsid w:val="00685691"/>
    <w:rsid w:val="00692F32"/>
    <w:rsid w:val="00694CF4"/>
    <w:rsid w:val="006A0F1E"/>
    <w:rsid w:val="006A261A"/>
    <w:rsid w:val="006A2A3B"/>
    <w:rsid w:val="006A6F48"/>
    <w:rsid w:val="006B0224"/>
    <w:rsid w:val="006B08FB"/>
    <w:rsid w:val="006C62B0"/>
    <w:rsid w:val="006C6EC9"/>
    <w:rsid w:val="006C72CE"/>
    <w:rsid w:val="006D4D7F"/>
    <w:rsid w:val="006D5345"/>
    <w:rsid w:val="006E72FF"/>
    <w:rsid w:val="006F0272"/>
    <w:rsid w:val="006F1CF6"/>
    <w:rsid w:val="006F726D"/>
    <w:rsid w:val="007018A7"/>
    <w:rsid w:val="00701F6F"/>
    <w:rsid w:val="0070258A"/>
    <w:rsid w:val="0070410E"/>
    <w:rsid w:val="007066B0"/>
    <w:rsid w:val="0071116C"/>
    <w:rsid w:val="007123C9"/>
    <w:rsid w:val="00712F44"/>
    <w:rsid w:val="007148B4"/>
    <w:rsid w:val="00717CDC"/>
    <w:rsid w:val="0072104F"/>
    <w:rsid w:val="007212CB"/>
    <w:rsid w:val="00721C87"/>
    <w:rsid w:val="007328D6"/>
    <w:rsid w:val="00733AD4"/>
    <w:rsid w:val="0073743A"/>
    <w:rsid w:val="00754489"/>
    <w:rsid w:val="007564B3"/>
    <w:rsid w:val="00760006"/>
    <w:rsid w:val="00765F94"/>
    <w:rsid w:val="00766504"/>
    <w:rsid w:val="007755FE"/>
    <w:rsid w:val="00780A15"/>
    <w:rsid w:val="00781909"/>
    <w:rsid w:val="00783C1C"/>
    <w:rsid w:val="00784CBB"/>
    <w:rsid w:val="00786B52"/>
    <w:rsid w:val="00791DD7"/>
    <w:rsid w:val="00794194"/>
    <w:rsid w:val="007951B2"/>
    <w:rsid w:val="007967D8"/>
    <w:rsid w:val="007A0334"/>
    <w:rsid w:val="007A3EFE"/>
    <w:rsid w:val="007A6409"/>
    <w:rsid w:val="007B1247"/>
    <w:rsid w:val="007B28BA"/>
    <w:rsid w:val="007B40BC"/>
    <w:rsid w:val="007B4762"/>
    <w:rsid w:val="007B7C46"/>
    <w:rsid w:val="007C2497"/>
    <w:rsid w:val="007C65C0"/>
    <w:rsid w:val="007D146D"/>
    <w:rsid w:val="007D382B"/>
    <w:rsid w:val="007D38BF"/>
    <w:rsid w:val="007D5CF7"/>
    <w:rsid w:val="007D6448"/>
    <w:rsid w:val="007D7416"/>
    <w:rsid w:val="007F2747"/>
    <w:rsid w:val="007F636D"/>
    <w:rsid w:val="007F6D5B"/>
    <w:rsid w:val="00804531"/>
    <w:rsid w:val="00805CCF"/>
    <w:rsid w:val="00824450"/>
    <w:rsid w:val="008273AC"/>
    <w:rsid w:val="00832279"/>
    <w:rsid w:val="00841270"/>
    <w:rsid w:val="00842039"/>
    <w:rsid w:val="0084268A"/>
    <w:rsid w:val="00842D18"/>
    <w:rsid w:val="00845A93"/>
    <w:rsid w:val="00845D4F"/>
    <w:rsid w:val="00845FCC"/>
    <w:rsid w:val="00847544"/>
    <w:rsid w:val="00855F56"/>
    <w:rsid w:val="0086406B"/>
    <w:rsid w:val="0086712C"/>
    <w:rsid w:val="00867AEC"/>
    <w:rsid w:val="00873CCA"/>
    <w:rsid w:val="00874585"/>
    <w:rsid w:val="00882DE2"/>
    <w:rsid w:val="00883138"/>
    <w:rsid w:val="00885FD2"/>
    <w:rsid w:val="008863E9"/>
    <w:rsid w:val="00891325"/>
    <w:rsid w:val="00893913"/>
    <w:rsid w:val="008A05CA"/>
    <w:rsid w:val="008A7069"/>
    <w:rsid w:val="008B1C36"/>
    <w:rsid w:val="008B490D"/>
    <w:rsid w:val="008B49B6"/>
    <w:rsid w:val="008C246A"/>
    <w:rsid w:val="008C322E"/>
    <w:rsid w:val="008D0E46"/>
    <w:rsid w:val="008E07E0"/>
    <w:rsid w:val="008E6C0F"/>
    <w:rsid w:val="009049B9"/>
    <w:rsid w:val="00911654"/>
    <w:rsid w:val="00914A08"/>
    <w:rsid w:val="00914C05"/>
    <w:rsid w:val="00915036"/>
    <w:rsid w:val="00920FE3"/>
    <w:rsid w:val="0092254A"/>
    <w:rsid w:val="00923B81"/>
    <w:rsid w:val="009250DB"/>
    <w:rsid w:val="009266FC"/>
    <w:rsid w:val="00933833"/>
    <w:rsid w:val="00941265"/>
    <w:rsid w:val="00946A76"/>
    <w:rsid w:val="009521F3"/>
    <w:rsid w:val="0095614E"/>
    <w:rsid w:val="00960831"/>
    <w:rsid w:val="00970AC9"/>
    <w:rsid w:val="00971F27"/>
    <w:rsid w:val="00972AD2"/>
    <w:rsid w:val="0097787D"/>
    <w:rsid w:val="00977949"/>
    <w:rsid w:val="009814BB"/>
    <w:rsid w:val="00981CF9"/>
    <w:rsid w:val="00987901"/>
    <w:rsid w:val="00990922"/>
    <w:rsid w:val="0099093A"/>
    <w:rsid w:val="0099721C"/>
    <w:rsid w:val="009A3F1B"/>
    <w:rsid w:val="009A4969"/>
    <w:rsid w:val="009B0266"/>
    <w:rsid w:val="009B6C54"/>
    <w:rsid w:val="009B7B0E"/>
    <w:rsid w:val="009C0812"/>
    <w:rsid w:val="009C4CB5"/>
    <w:rsid w:val="009C4DE3"/>
    <w:rsid w:val="009C6B35"/>
    <w:rsid w:val="009D202E"/>
    <w:rsid w:val="009D262D"/>
    <w:rsid w:val="009D4A8C"/>
    <w:rsid w:val="009D4D18"/>
    <w:rsid w:val="009D7F61"/>
    <w:rsid w:val="009E2862"/>
    <w:rsid w:val="009E517C"/>
    <w:rsid w:val="00A04BE3"/>
    <w:rsid w:val="00A2128D"/>
    <w:rsid w:val="00A239FD"/>
    <w:rsid w:val="00A23B91"/>
    <w:rsid w:val="00A26D44"/>
    <w:rsid w:val="00A32F05"/>
    <w:rsid w:val="00A33830"/>
    <w:rsid w:val="00A35308"/>
    <w:rsid w:val="00A412A7"/>
    <w:rsid w:val="00A4449D"/>
    <w:rsid w:val="00A50F62"/>
    <w:rsid w:val="00A51332"/>
    <w:rsid w:val="00A521AF"/>
    <w:rsid w:val="00A56364"/>
    <w:rsid w:val="00A579C1"/>
    <w:rsid w:val="00A70A93"/>
    <w:rsid w:val="00A728AD"/>
    <w:rsid w:val="00A774CE"/>
    <w:rsid w:val="00A8389D"/>
    <w:rsid w:val="00A91E59"/>
    <w:rsid w:val="00AA3B2B"/>
    <w:rsid w:val="00AA5721"/>
    <w:rsid w:val="00AB18E4"/>
    <w:rsid w:val="00AB2B84"/>
    <w:rsid w:val="00AB6073"/>
    <w:rsid w:val="00AB68BA"/>
    <w:rsid w:val="00AB7D1B"/>
    <w:rsid w:val="00AC6939"/>
    <w:rsid w:val="00AD2038"/>
    <w:rsid w:val="00AD34B3"/>
    <w:rsid w:val="00AD6957"/>
    <w:rsid w:val="00AF01ED"/>
    <w:rsid w:val="00B12C97"/>
    <w:rsid w:val="00B12F9D"/>
    <w:rsid w:val="00B13788"/>
    <w:rsid w:val="00B20342"/>
    <w:rsid w:val="00B30165"/>
    <w:rsid w:val="00B308E7"/>
    <w:rsid w:val="00B3090A"/>
    <w:rsid w:val="00B3218D"/>
    <w:rsid w:val="00B32744"/>
    <w:rsid w:val="00B43B3A"/>
    <w:rsid w:val="00B5511D"/>
    <w:rsid w:val="00B604C5"/>
    <w:rsid w:val="00B70886"/>
    <w:rsid w:val="00B7545E"/>
    <w:rsid w:val="00B84BAA"/>
    <w:rsid w:val="00B869B0"/>
    <w:rsid w:val="00B95B10"/>
    <w:rsid w:val="00B96B43"/>
    <w:rsid w:val="00B97CDE"/>
    <w:rsid w:val="00BA14BA"/>
    <w:rsid w:val="00BA42C9"/>
    <w:rsid w:val="00BA6509"/>
    <w:rsid w:val="00BB14DB"/>
    <w:rsid w:val="00BB2FF0"/>
    <w:rsid w:val="00BC099B"/>
    <w:rsid w:val="00BC4CCA"/>
    <w:rsid w:val="00BE3AA5"/>
    <w:rsid w:val="00BF080B"/>
    <w:rsid w:val="00BF1166"/>
    <w:rsid w:val="00BF553C"/>
    <w:rsid w:val="00C0049E"/>
    <w:rsid w:val="00C00BC9"/>
    <w:rsid w:val="00C01439"/>
    <w:rsid w:val="00C05BD8"/>
    <w:rsid w:val="00C0759E"/>
    <w:rsid w:val="00C17E4E"/>
    <w:rsid w:val="00C20C52"/>
    <w:rsid w:val="00C24A93"/>
    <w:rsid w:val="00C322FE"/>
    <w:rsid w:val="00C37AFE"/>
    <w:rsid w:val="00C37D75"/>
    <w:rsid w:val="00C37E97"/>
    <w:rsid w:val="00C41826"/>
    <w:rsid w:val="00C41E60"/>
    <w:rsid w:val="00C43871"/>
    <w:rsid w:val="00C444A5"/>
    <w:rsid w:val="00C44EFB"/>
    <w:rsid w:val="00C45F5C"/>
    <w:rsid w:val="00C5498F"/>
    <w:rsid w:val="00C60651"/>
    <w:rsid w:val="00C62B8D"/>
    <w:rsid w:val="00C63400"/>
    <w:rsid w:val="00C65995"/>
    <w:rsid w:val="00C77DE2"/>
    <w:rsid w:val="00C82DBA"/>
    <w:rsid w:val="00C82E4A"/>
    <w:rsid w:val="00C91485"/>
    <w:rsid w:val="00C920A0"/>
    <w:rsid w:val="00CA5662"/>
    <w:rsid w:val="00CA7053"/>
    <w:rsid w:val="00CB5F56"/>
    <w:rsid w:val="00CB7136"/>
    <w:rsid w:val="00CB762E"/>
    <w:rsid w:val="00CC03B2"/>
    <w:rsid w:val="00CC2A46"/>
    <w:rsid w:val="00CC717A"/>
    <w:rsid w:val="00CE3952"/>
    <w:rsid w:val="00CE3ED8"/>
    <w:rsid w:val="00CE5080"/>
    <w:rsid w:val="00CE721E"/>
    <w:rsid w:val="00D0401A"/>
    <w:rsid w:val="00D04DDF"/>
    <w:rsid w:val="00D05DD2"/>
    <w:rsid w:val="00D113DE"/>
    <w:rsid w:val="00D1530A"/>
    <w:rsid w:val="00D25401"/>
    <w:rsid w:val="00D25890"/>
    <w:rsid w:val="00D275A7"/>
    <w:rsid w:val="00D35ACD"/>
    <w:rsid w:val="00D37806"/>
    <w:rsid w:val="00D4023B"/>
    <w:rsid w:val="00D40B52"/>
    <w:rsid w:val="00D41E35"/>
    <w:rsid w:val="00D42F3B"/>
    <w:rsid w:val="00D53E64"/>
    <w:rsid w:val="00D56116"/>
    <w:rsid w:val="00D57ADC"/>
    <w:rsid w:val="00D6003B"/>
    <w:rsid w:val="00D80860"/>
    <w:rsid w:val="00D857F9"/>
    <w:rsid w:val="00D85DB6"/>
    <w:rsid w:val="00D97034"/>
    <w:rsid w:val="00DA49FA"/>
    <w:rsid w:val="00DB041A"/>
    <w:rsid w:val="00DB54EF"/>
    <w:rsid w:val="00DB7D3F"/>
    <w:rsid w:val="00DC3934"/>
    <w:rsid w:val="00DC4770"/>
    <w:rsid w:val="00DD402C"/>
    <w:rsid w:val="00DE5891"/>
    <w:rsid w:val="00DF0A45"/>
    <w:rsid w:val="00DF1310"/>
    <w:rsid w:val="00DF1974"/>
    <w:rsid w:val="00E11FFB"/>
    <w:rsid w:val="00E13FBA"/>
    <w:rsid w:val="00E14988"/>
    <w:rsid w:val="00E15DE9"/>
    <w:rsid w:val="00E16FAF"/>
    <w:rsid w:val="00E226A2"/>
    <w:rsid w:val="00E240AC"/>
    <w:rsid w:val="00E3266E"/>
    <w:rsid w:val="00E3473E"/>
    <w:rsid w:val="00E42237"/>
    <w:rsid w:val="00E463AA"/>
    <w:rsid w:val="00E61002"/>
    <w:rsid w:val="00E6226F"/>
    <w:rsid w:val="00E632CE"/>
    <w:rsid w:val="00E72CF6"/>
    <w:rsid w:val="00E75520"/>
    <w:rsid w:val="00E76740"/>
    <w:rsid w:val="00E77479"/>
    <w:rsid w:val="00E817AB"/>
    <w:rsid w:val="00E93F1A"/>
    <w:rsid w:val="00EA1AF4"/>
    <w:rsid w:val="00EA5E4B"/>
    <w:rsid w:val="00EB3450"/>
    <w:rsid w:val="00EB54D6"/>
    <w:rsid w:val="00EC36BE"/>
    <w:rsid w:val="00EC5262"/>
    <w:rsid w:val="00ED080E"/>
    <w:rsid w:val="00ED250E"/>
    <w:rsid w:val="00ED253A"/>
    <w:rsid w:val="00ED402E"/>
    <w:rsid w:val="00ED4501"/>
    <w:rsid w:val="00EE0E3F"/>
    <w:rsid w:val="00EE32E8"/>
    <w:rsid w:val="00EE4803"/>
    <w:rsid w:val="00EE6B80"/>
    <w:rsid w:val="00EF478E"/>
    <w:rsid w:val="00EF6BF0"/>
    <w:rsid w:val="00EF6DBF"/>
    <w:rsid w:val="00F019FD"/>
    <w:rsid w:val="00F06092"/>
    <w:rsid w:val="00F14B4C"/>
    <w:rsid w:val="00F165A1"/>
    <w:rsid w:val="00F17F4E"/>
    <w:rsid w:val="00F24129"/>
    <w:rsid w:val="00F259E7"/>
    <w:rsid w:val="00F320AA"/>
    <w:rsid w:val="00F321DF"/>
    <w:rsid w:val="00F3738B"/>
    <w:rsid w:val="00F404E6"/>
    <w:rsid w:val="00F44E1C"/>
    <w:rsid w:val="00F4745E"/>
    <w:rsid w:val="00F50AA2"/>
    <w:rsid w:val="00F51126"/>
    <w:rsid w:val="00F52E26"/>
    <w:rsid w:val="00F557E5"/>
    <w:rsid w:val="00F56354"/>
    <w:rsid w:val="00F57FED"/>
    <w:rsid w:val="00F67F6D"/>
    <w:rsid w:val="00F7636F"/>
    <w:rsid w:val="00F7706F"/>
    <w:rsid w:val="00F824D3"/>
    <w:rsid w:val="00F8674F"/>
    <w:rsid w:val="00F91E53"/>
    <w:rsid w:val="00F91F5F"/>
    <w:rsid w:val="00FB2FA6"/>
    <w:rsid w:val="00FB540D"/>
    <w:rsid w:val="00FB6967"/>
    <w:rsid w:val="00FC279C"/>
    <w:rsid w:val="00FC421E"/>
    <w:rsid w:val="00FC731F"/>
    <w:rsid w:val="00FD3EF5"/>
    <w:rsid w:val="00FD7040"/>
    <w:rsid w:val="00FD72F4"/>
    <w:rsid w:val="00FD7605"/>
    <w:rsid w:val="00FE2F05"/>
    <w:rsid w:val="00FE45E1"/>
    <w:rsid w:val="00FE742D"/>
    <w:rsid w:val="00FE7608"/>
    <w:rsid w:val="00FF10CF"/>
    <w:rsid w:val="00FF6D4B"/>
    <w:rsid w:val="00FF7AB7"/>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D1128D"/>
  <w15:docId w15:val="{7FD4DE50-B675-4E3C-A4ED-AF1136DAB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F3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692F32"/>
    <w:pPr>
      <w:keepNext/>
      <w:jc w:val="both"/>
      <w:outlineLvl w:val="0"/>
    </w:pPr>
    <w:rPr>
      <w:rFonts w:ascii="Arial" w:hAnsi="Arial"/>
      <w:b/>
      <w:sz w:val="20"/>
    </w:rPr>
  </w:style>
  <w:style w:type="paragraph" w:styleId="Heading2">
    <w:name w:val="heading 2"/>
    <w:basedOn w:val="Normal"/>
    <w:next w:val="Normal"/>
    <w:link w:val="Heading2Char"/>
    <w:qFormat/>
    <w:rsid w:val="00692F32"/>
    <w:pPr>
      <w:keepNext/>
      <w:jc w:val="center"/>
      <w:outlineLvl w:val="1"/>
    </w:pPr>
    <w:rPr>
      <w:b/>
      <w:u w:val="single"/>
    </w:rPr>
  </w:style>
  <w:style w:type="paragraph" w:styleId="Heading3">
    <w:name w:val="heading 3"/>
    <w:basedOn w:val="Normal"/>
    <w:next w:val="Normal"/>
    <w:link w:val="Heading3Char"/>
    <w:qFormat/>
    <w:rsid w:val="00692F32"/>
    <w:pPr>
      <w:keepNext/>
      <w:jc w:val="both"/>
      <w:outlineLvl w:val="2"/>
    </w:pPr>
    <w:rPr>
      <w:b/>
      <w:bCs/>
    </w:rPr>
  </w:style>
  <w:style w:type="paragraph" w:styleId="Heading4">
    <w:name w:val="heading 4"/>
    <w:basedOn w:val="Normal"/>
    <w:next w:val="Normal"/>
    <w:link w:val="Heading4Char"/>
    <w:unhideWhenUsed/>
    <w:qFormat/>
    <w:rsid w:val="00BA42C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2F32"/>
    <w:rPr>
      <w:rFonts w:ascii="Arial" w:eastAsia="Times New Roman" w:hAnsi="Arial" w:cs="Times New Roman"/>
      <w:b/>
      <w:sz w:val="20"/>
      <w:szCs w:val="20"/>
    </w:rPr>
  </w:style>
  <w:style w:type="character" w:customStyle="1" w:styleId="Heading2Char">
    <w:name w:val="Heading 2 Char"/>
    <w:basedOn w:val="DefaultParagraphFont"/>
    <w:link w:val="Heading2"/>
    <w:rsid w:val="00692F32"/>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692F32"/>
    <w:rPr>
      <w:rFonts w:ascii="Times New Roman" w:eastAsia="Times New Roman" w:hAnsi="Times New Roman" w:cs="Times New Roman"/>
      <w:b/>
      <w:bCs/>
      <w:sz w:val="24"/>
      <w:szCs w:val="20"/>
    </w:rPr>
  </w:style>
  <w:style w:type="paragraph" w:styleId="BodyText">
    <w:name w:val="Body Text"/>
    <w:basedOn w:val="Normal"/>
    <w:link w:val="BodyTextChar"/>
    <w:semiHidden/>
    <w:rsid w:val="00692F32"/>
    <w:pPr>
      <w:spacing w:after="120"/>
    </w:pPr>
  </w:style>
  <w:style w:type="character" w:customStyle="1" w:styleId="BodyTextChar">
    <w:name w:val="Body Text Char"/>
    <w:basedOn w:val="DefaultParagraphFont"/>
    <w:link w:val="BodyText"/>
    <w:semiHidden/>
    <w:rsid w:val="00692F32"/>
    <w:rPr>
      <w:rFonts w:ascii="Times New Roman" w:eastAsia="Times New Roman" w:hAnsi="Times New Roman" w:cs="Times New Roman"/>
      <w:sz w:val="24"/>
      <w:szCs w:val="20"/>
      <w:lang w:val="en-GB"/>
    </w:rPr>
  </w:style>
  <w:style w:type="character" w:styleId="Hyperlink">
    <w:name w:val="Hyperlink"/>
    <w:basedOn w:val="DefaultParagraphFont"/>
    <w:rsid w:val="00692F32"/>
    <w:rPr>
      <w:color w:val="0000FF"/>
      <w:u w:val="single"/>
    </w:rPr>
  </w:style>
  <w:style w:type="paragraph" w:styleId="Footer">
    <w:name w:val="footer"/>
    <w:basedOn w:val="Normal"/>
    <w:link w:val="FooterChar"/>
    <w:semiHidden/>
    <w:rsid w:val="00692F32"/>
    <w:pPr>
      <w:tabs>
        <w:tab w:val="center" w:pos="4153"/>
        <w:tab w:val="right" w:pos="8306"/>
      </w:tabs>
    </w:pPr>
  </w:style>
  <w:style w:type="character" w:customStyle="1" w:styleId="FooterChar">
    <w:name w:val="Footer Char"/>
    <w:basedOn w:val="DefaultParagraphFont"/>
    <w:link w:val="Footer"/>
    <w:semiHidden/>
    <w:rsid w:val="00692F32"/>
    <w:rPr>
      <w:rFonts w:ascii="Times New Roman" w:eastAsia="Times New Roman" w:hAnsi="Times New Roman" w:cs="Times New Roman"/>
      <w:sz w:val="24"/>
      <w:szCs w:val="20"/>
      <w:lang w:val="en-GB"/>
    </w:rPr>
  </w:style>
  <w:style w:type="character" w:styleId="PageNumber">
    <w:name w:val="page number"/>
    <w:basedOn w:val="DefaultParagraphFont"/>
    <w:semiHidden/>
    <w:rsid w:val="00692F32"/>
  </w:style>
  <w:style w:type="paragraph" w:styleId="BodyText3">
    <w:name w:val="Body Text 3"/>
    <w:basedOn w:val="Normal"/>
    <w:link w:val="BodyText3Char"/>
    <w:semiHidden/>
    <w:rsid w:val="00692F32"/>
    <w:pPr>
      <w:jc w:val="center"/>
    </w:pPr>
    <w:rPr>
      <w:b/>
      <w:bCs/>
      <w:u w:val="single"/>
    </w:rPr>
  </w:style>
  <w:style w:type="character" w:customStyle="1" w:styleId="BodyText3Char">
    <w:name w:val="Body Text 3 Char"/>
    <w:basedOn w:val="DefaultParagraphFont"/>
    <w:link w:val="BodyText3"/>
    <w:semiHidden/>
    <w:rsid w:val="00692F32"/>
    <w:rPr>
      <w:rFonts w:ascii="Times New Roman" w:eastAsia="Times New Roman" w:hAnsi="Times New Roman" w:cs="Times New Roman"/>
      <w:b/>
      <w:bCs/>
      <w:sz w:val="24"/>
      <w:szCs w:val="20"/>
      <w:u w:val="single"/>
    </w:rPr>
  </w:style>
  <w:style w:type="paragraph" w:styleId="BodyTextIndent">
    <w:name w:val="Body Text Indent"/>
    <w:basedOn w:val="Normal"/>
    <w:link w:val="BodyTextIndentChar"/>
    <w:semiHidden/>
    <w:rsid w:val="00692F32"/>
    <w:pPr>
      <w:ind w:left="720"/>
      <w:jc w:val="both"/>
    </w:pPr>
  </w:style>
  <w:style w:type="character" w:customStyle="1" w:styleId="BodyTextIndentChar">
    <w:name w:val="Body Text Indent Char"/>
    <w:basedOn w:val="DefaultParagraphFont"/>
    <w:link w:val="BodyTextIndent"/>
    <w:semiHidden/>
    <w:rsid w:val="00692F32"/>
    <w:rPr>
      <w:rFonts w:ascii="Times New Roman" w:eastAsia="Times New Roman" w:hAnsi="Times New Roman" w:cs="Times New Roman"/>
      <w:sz w:val="24"/>
      <w:szCs w:val="20"/>
    </w:rPr>
  </w:style>
  <w:style w:type="paragraph" w:styleId="BodyTextIndent2">
    <w:name w:val="Body Text Indent 2"/>
    <w:basedOn w:val="Normal"/>
    <w:link w:val="BodyTextIndent2Char"/>
    <w:semiHidden/>
    <w:rsid w:val="00692F32"/>
    <w:pPr>
      <w:ind w:left="720" w:hanging="720"/>
      <w:jc w:val="both"/>
    </w:pPr>
  </w:style>
  <w:style w:type="character" w:customStyle="1" w:styleId="BodyTextIndent2Char">
    <w:name w:val="Body Text Indent 2 Char"/>
    <w:basedOn w:val="DefaultParagraphFont"/>
    <w:link w:val="BodyTextIndent2"/>
    <w:semiHidden/>
    <w:rsid w:val="00692F32"/>
    <w:rPr>
      <w:rFonts w:ascii="Times New Roman" w:eastAsia="Times New Roman" w:hAnsi="Times New Roman" w:cs="Times New Roman"/>
      <w:sz w:val="24"/>
      <w:szCs w:val="20"/>
    </w:rPr>
  </w:style>
  <w:style w:type="paragraph" w:styleId="ListParagraph">
    <w:name w:val="List Paragraph"/>
    <w:basedOn w:val="Normal"/>
    <w:uiPriority w:val="34"/>
    <w:qFormat/>
    <w:rsid w:val="0086712C"/>
    <w:pPr>
      <w:ind w:left="720"/>
      <w:contextualSpacing/>
    </w:pPr>
  </w:style>
  <w:style w:type="character" w:styleId="CommentReference">
    <w:name w:val="annotation reference"/>
    <w:basedOn w:val="DefaultParagraphFont"/>
    <w:uiPriority w:val="99"/>
    <w:semiHidden/>
    <w:unhideWhenUsed/>
    <w:rsid w:val="00452BDC"/>
    <w:rPr>
      <w:sz w:val="16"/>
      <w:szCs w:val="16"/>
    </w:rPr>
  </w:style>
  <w:style w:type="paragraph" w:styleId="CommentText">
    <w:name w:val="annotation text"/>
    <w:basedOn w:val="Normal"/>
    <w:link w:val="CommentTextChar"/>
    <w:semiHidden/>
    <w:unhideWhenUsed/>
    <w:rsid w:val="00452BDC"/>
    <w:rPr>
      <w:sz w:val="20"/>
    </w:rPr>
  </w:style>
  <w:style w:type="character" w:customStyle="1" w:styleId="CommentTextChar">
    <w:name w:val="Comment Text Char"/>
    <w:basedOn w:val="DefaultParagraphFont"/>
    <w:link w:val="CommentText"/>
    <w:semiHidden/>
    <w:rsid w:val="00452BD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52BDC"/>
    <w:rPr>
      <w:b/>
      <w:bCs/>
    </w:rPr>
  </w:style>
  <w:style w:type="character" w:customStyle="1" w:styleId="CommentSubjectChar">
    <w:name w:val="Comment Subject Char"/>
    <w:basedOn w:val="CommentTextChar"/>
    <w:link w:val="CommentSubject"/>
    <w:uiPriority w:val="99"/>
    <w:semiHidden/>
    <w:rsid w:val="00452BD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452BDC"/>
    <w:rPr>
      <w:rFonts w:ascii="Tahoma" w:hAnsi="Tahoma" w:cs="Tahoma"/>
      <w:sz w:val="16"/>
      <w:szCs w:val="16"/>
    </w:rPr>
  </w:style>
  <w:style w:type="character" w:customStyle="1" w:styleId="BalloonTextChar">
    <w:name w:val="Balloon Text Char"/>
    <w:basedOn w:val="DefaultParagraphFont"/>
    <w:link w:val="BalloonText"/>
    <w:uiPriority w:val="99"/>
    <w:semiHidden/>
    <w:rsid w:val="00452BDC"/>
    <w:rPr>
      <w:rFonts w:ascii="Tahoma" w:eastAsia="Times New Roman" w:hAnsi="Tahoma" w:cs="Tahoma"/>
      <w:sz w:val="16"/>
      <w:szCs w:val="16"/>
      <w:lang w:val="en-GB"/>
    </w:rPr>
  </w:style>
  <w:style w:type="paragraph" w:customStyle="1" w:styleId="B">
    <w:name w:val="B"/>
    <w:uiPriority w:val="99"/>
    <w:rsid w:val="00DF1310"/>
    <w:pPr>
      <w:widowControl w:val="0"/>
      <w:spacing w:before="120" w:after="0" w:line="240" w:lineRule="auto"/>
      <w:ind w:left="851"/>
      <w:jc w:val="both"/>
    </w:pPr>
    <w:rPr>
      <w:rFonts w:ascii="Times New Roman" w:eastAsia="Times New Roman" w:hAnsi="Times New Roman" w:cs="Times New Roman"/>
      <w:sz w:val="24"/>
      <w:szCs w:val="24"/>
      <w:lang w:val="en-GB"/>
    </w:rPr>
  </w:style>
  <w:style w:type="paragraph" w:customStyle="1" w:styleId="Loendilik2">
    <w:name w:val="Loendi lõik2"/>
    <w:basedOn w:val="Normal"/>
    <w:rsid w:val="005C1C3A"/>
    <w:pPr>
      <w:ind w:left="708"/>
    </w:pPr>
  </w:style>
  <w:style w:type="table" w:styleId="TableGrid">
    <w:name w:val="Table Grid"/>
    <w:basedOn w:val="TableNormal"/>
    <w:uiPriority w:val="59"/>
    <w:rsid w:val="005C385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3858"/>
    <w:pPr>
      <w:tabs>
        <w:tab w:val="center" w:pos="4153"/>
        <w:tab w:val="right" w:pos="8306"/>
      </w:tabs>
    </w:pPr>
  </w:style>
  <w:style w:type="character" w:customStyle="1" w:styleId="HeaderChar">
    <w:name w:val="Header Char"/>
    <w:basedOn w:val="DefaultParagraphFont"/>
    <w:link w:val="Header"/>
    <w:uiPriority w:val="99"/>
    <w:rsid w:val="005C3858"/>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BA42C9"/>
    <w:rPr>
      <w:rFonts w:ascii="Calibri" w:eastAsia="Times New Roman" w:hAnsi="Calibri" w:cs="Times New Roman"/>
      <w:b/>
      <w:bCs/>
      <w:sz w:val="28"/>
      <w:szCs w:val="28"/>
    </w:rPr>
  </w:style>
  <w:style w:type="character" w:styleId="FollowedHyperlink">
    <w:name w:val="FollowedHyperlink"/>
    <w:basedOn w:val="DefaultParagraphFont"/>
    <w:uiPriority w:val="99"/>
    <w:semiHidden/>
    <w:unhideWhenUsed/>
    <w:rsid w:val="00A579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6082">
      <w:bodyDiv w:val="1"/>
      <w:marLeft w:val="0"/>
      <w:marRight w:val="0"/>
      <w:marTop w:val="0"/>
      <w:marBottom w:val="0"/>
      <w:divBdr>
        <w:top w:val="none" w:sz="0" w:space="0" w:color="auto"/>
        <w:left w:val="none" w:sz="0" w:space="0" w:color="auto"/>
        <w:bottom w:val="none" w:sz="0" w:space="0" w:color="auto"/>
        <w:right w:val="none" w:sz="0" w:space="0" w:color="auto"/>
      </w:divBdr>
    </w:div>
    <w:div w:id="173423119">
      <w:bodyDiv w:val="1"/>
      <w:marLeft w:val="0"/>
      <w:marRight w:val="0"/>
      <w:marTop w:val="0"/>
      <w:marBottom w:val="0"/>
      <w:divBdr>
        <w:top w:val="none" w:sz="0" w:space="0" w:color="auto"/>
        <w:left w:val="none" w:sz="0" w:space="0" w:color="auto"/>
        <w:bottom w:val="none" w:sz="0" w:space="0" w:color="auto"/>
        <w:right w:val="none" w:sz="0" w:space="0" w:color="auto"/>
      </w:divBdr>
    </w:div>
    <w:div w:id="483089897">
      <w:bodyDiv w:val="1"/>
      <w:marLeft w:val="0"/>
      <w:marRight w:val="0"/>
      <w:marTop w:val="0"/>
      <w:marBottom w:val="0"/>
      <w:divBdr>
        <w:top w:val="none" w:sz="0" w:space="0" w:color="auto"/>
        <w:left w:val="none" w:sz="0" w:space="0" w:color="auto"/>
        <w:bottom w:val="none" w:sz="0" w:space="0" w:color="auto"/>
        <w:right w:val="none" w:sz="0" w:space="0" w:color="auto"/>
      </w:divBdr>
    </w:div>
    <w:div w:id="515273498">
      <w:bodyDiv w:val="1"/>
      <w:marLeft w:val="0"/>
      <w:marRight w:val="0"/>
      <w:marTop w:val="0"/>
      <w:marBottom w:val="0"/>
      <w:divBdr>
        <w:top w:val="none" w:sz="0" w:space="0" w:color="auto"/>
        <w:left w:val="none" w:sz="0" w:space="0" w:color="auto"/>
        <w:bottom w:val="none" w:sz="0" w:space="0" w:color="auto"/>
        <w:right w:val="none" w:sz="0" w:space="0" w:color="auto"/>
      </w:divBdr>
    </w:div>
    <w:div w:id="529414417">
      <w:bodyDiv w:val="1"/>
      <w:marLeft w:val="0"/>
      <w:marRight w:val="0"/>
      <w:marTop w:val="0"/>
      <w:marBottom w:val="0"/>
      <w:divBdr>
        <w:top w:val="none" w:sz="0" w:space="0" w:color="auto"/>
        <w:left w:val="none" w:sz="0" w:space="0" w:color="auto"/>
        <w:bottom w:val="none" w:sz="0" w:space="0" w:color="auto"/>
        <w:right w:val="none" w:sz="0" w:space="0" w:color="auto"/>
      </w:divBdr>
    </w:div>
    <w:div w:id="581841885">
      <w:bodyDiv w:val="1"/>
      <w:marLeft w:val="0"/>
      <w:marRight w:val="0"/>
      <w:marTop w:val="0"/>
      <w:marBottom w:val="0"/>
      <w:divBdr>
        <w:top w:val="none" w:sz="0" w:space="0" w:color="auto"/>
        <w:left w:val="none" w:sz="0" w:space="0" w:color="auto"/>
        <w:bottom w:val="none" w:sz="0" w:space="0" w:color="auto"/>
        <w:right w:val="none" w:sz="0" w:space="0" w:color="auto"/>
      </w:divBdr>
    </w:div>
    <w:div w:id="960964354">
      <w:bodyDiv w:val="1"/>
      <w:marLeft w:val="0"/>
      <w:marRight w:val="0"/>
      <w:marTop w:val="0"/>
      <w:marBottom w:val="0"/>
      <w:divBdr>
        <w:top w:val="none" w:sz="0" w:space="0" w:color="auto"/>
        <w:left w:val="none" w:sz="0" w:space="0" w:color="auto"/>
        <w:bottom w:val="none" w:sz="0" w:space="0" w:color="auto"/>
        <w:right w:val="none" w:sz="0" w:space="0" w:color="auto"/>
      </w:divBdr>
    </w:div>
    <w:div w:id="1009451940">
      <w:bodyDiv w:val="1"/>
      <w:marLeft w:val="0"/>
      <w:marRight w:val="0"/>
      <w:marTop w:val="0"/>
      <w:marBottom w:val="0"/>
      <w:divBdr>
        <w:top w:val="none" w:sz="0" w:space="0" w:color="auto"/>
        <w:left w:val="none" w:sz="0" w:space="0" w:color="auto"/>
        <w:bottom w:val="none" w:sz="0" w:space="0" w:color="auto"/>
        <w:right w:val="none" w:sz="0" w:space="0" w:color="auto"/>
      </w:divBdr>
    </w:div>
    <w:div w:id="1014453261">
      <w:bodyDiv w:val="1"/>
      <w:marLeft w:val="0"/>
      <w:marRight w:val="0"/>
      <w:marTop w:val="0"/>
      <w:marBottom w:val="0"/>
      <w:divBdr>
        <w:top w:val="none" w:sz="0" w:space="0" w:color="auto"/>
        <w:left w:val="none" w:sz="0" w:space="0" w:color="auto"/>
        <w:bottom w:val="none" w:sz="0" w:space="0" w:color="auto"/>
        <w:right w:val="none" w:sz="0" w:space="0" w:color="auto"/>
      </w:divBdr>
    </w:div>
    <w:div w:id="1194419730">
      <w:bodyDiv w:val="1"/>
      <w:marLeft w:val="0"/>
      <w:marRight w:val="0"/>
      <w:marTop w:val="0"/>
      <w:marBottom w:val="0"/>
      <w:divBdr>
        <w:top w:val="none" w:sz="0" w:space="0" w:color="auto"/>
        <w:left w:val="none" w:sz="0" w:space="0" w:color="auto"/>
        <w:bottom w:val="none" w:sz="0" w:space="0" w:color="auto"/>
        <w:right w:val="none" w:sz="0" w:space="0" w:color="auto"/>
      </w:divBdr>
    </w:div>
    <w:div w:id="1344355217">
      <w:bodyDiv w:val="1"/>
      <w:marLeft w:val="0"/>
      <w:marRight w:val="0"/>
      <w:marTop w:val="0"/>
      <w:marBottom w:val="0"/>
      <w:divBdr>
        <w:top w:val="none" w:sz="0" w:space="0" w:color="auto"/>
        <w:left w:val="none" w:sz="0" w:space="0" w:color="auto"/>
        <w:bottom w:val="none" w:sz="0" w:space="0" w:color="auto"/>
        <w:right w:val="none" w:sz="0" w:space="0" w:color="auto"/>
      </w:divBdr>
    </w:div>
    <w:div w:id="1469935157">
      <w:bodyDiv w:val="1"/>
      <w:marLeft w:val="0"/>
      <w:marRight w:val="0"/>
      <w:marTop w:val="0"/>
      <w:marBottom w:val="0"/>
      <w:divBdr>
        <w:top w:val="none" w:sz="0" w:space="0" w:color="auto"/>
        <w:left w:val="none" w:sz="0" w:space="0" w:color="auto"/>
        <w:bottom w:val="none" w:sz="0" w:space="0" w:color="auto"/>
        <w:right w:val="none" w:sz="0" w:space="0" w:color="auto"/>
      </w:divBdr>
    </w:div>
    <w:div w:id="1562670553">
      <w:bodyDiv w:val="1"/>
      <w:marLeft w:val="0"/>
      <w:marRight w:val="0"/>
      <w:marTop w:val="0"/>
      <w:marBottom w:val="0"/>
      <w:divBdr>
        <w:top w:val="none" w:sz="0" w:space="0" w:color="auto"/>
        <w:left w:val="none" w:sz="0" w:space="0" w:color="auto"/>
        <w:bottom w:val="none" w:sz="0" w:space="0" w:color="auto"/>
        <w:right w:val="none" w:sz="0" w:space="0" w:color="auto"/>
      </w:divBdr>
    </w:div>
    <w:div w:id="1645818247">
      <w:bodyDiv w:val="1"/>
      <w:marLeft w:val="0"/>
      <w:marRight w:val="0"/>
      <w:marTop w:val="0"/>
      <w:marBottom w:val="0"/>
      <w:divBdr>
        <w:top w:val="none" w:sz="0" w:space="0" w:color="auto"/>
        <w:left w:val="none" w:sz="0" w:space="0" w:color="auto"/>
        <w:bottom w:val="none" w:sz="0" w:space="0" w:color="auto"/>
        <w:right w:val="none" w:sz="0" w:space="0" w:color="auto"/>
      </w:divBdr>
    </w:div>
    <w:div w:id="1852403660">
      <w:bodyDiv w:val="1"/>
      <w:marLeft w:val="0"/>
      <w:marRight w:val="0"/>
      <w:marTop w:val="0"/>
      <w:marBottom w:val="0"/>
      <w:divBdr>
        <w:top w:val="none" w:sz="0" w:space="0" w:color="auto"/>
        <w:left w:val="none" w:sz="0" w:space="0" w:color="auto"/>
        <w:bottom w:val="none" w:sz="0" w:space="0" w:color="auto"/>
        <w:right w:val="none" w:sz="0" w:space="0" w:color="auto"/>
      </w:divBdr>
    </w:div>
    <w:div w:id="1920408247">
      <w:bodyDiv w:val="1"/>
      <w:marLeft w:val="0"/>
      <w:marRight w:val="0"/>
      <w:marTop w:val="0"/>
      <w:marBottom w:val="0"/>
      <w:divBdr>
        <w:top w:val="none" w:sz="0" w:space="0" w:color="auto"/>
        <w:left w:val="none" w:sz="0" w:space="0" w:color="auto"/>
        <w:bottom w:val="none" w:sz="0" w:space="0" w:color="auto"/>
        <w:right w:val="none" w:sz="0" w:space="0" w:color="auto"/>
      </w:divBdr>
    </w:div>
    <w:div w:id="202731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ngaliit.ee/arveldused/e-arv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ti.ehatamm@kaitseliit.e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gert.virro@kaitseliit.ee" TargetMode="External"/><Relationship Id="rId4" Type="http://schemas.openxmlformats.org/officeDocument/2006/relationships/settings" Target="settings.xml"/><Relationship Id="rId9" Type="http://schemas.openxmlformats.org/officeDocument/2006/relationships/hyperlink" Target="http://www.finbite.eu" TargetMode="Externa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4EB9F-40ED-462E-9396-C8779089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2701</Words>
  <Characters>15671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Majandus- ja Kommunikatsiooniministeerium</Company>
  <LinksUpToDate>false</LinksUpToDate>
  <CharactersWithSpaces>18336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maia.allikvee</dc:creator>
  <cp:lastModifiedBy>Egert Virro</cp:lastModifiedBy>
  <cp:revision>25</cp:revision>
  <cp:lastPrinted>2016-06-27T08:02:00Z</cp:lastPrinted>
  <dcterms:created xsi:type="dcterms:W3CDTF">2024-04-18T15:21:00Z</dcterms:created>
  <dcterms:modified xsi:type="dcterms:W3CDTF">2024-04-24T18:54:00Z</dcterms:modified>
</cp:coreProperties>
</file>